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5735" w:rsidRDefault="003B5735">
      <w:pPr>
        <w:spacing w:before="0" w:after="0" w:line="240" w:lineRule="auto"/>
        <w:jc w:val="left"/>
        <w:rPr>
          <w:sz w:val="96"/>
          <w:szCs w:val="96"/>
        </w:rPr>
      </w:pPr>
      <w:r>
        <w:rPr>
          <w:noProof/>
          <w:lang w:val="en-MY" w:eastAsia="en-MY"/>
        </w:rPr>
        <w:drawing>
          <wp:anchor distT="0" distB="0" distL="114300" distR="114300" simplePos="0" relativeHeight="251658240" behindDoc="1" locked="0" layoutInCell="1" allowOverlap="1">
            <wp:simplePos x="0" y="0"/>
            <wp:positionH relativeFrom="page">
              <wp:align>left</wp:align>
            </wp:positionH>
            <wp:positionV relativeFrom="paragraph">
              <wp:posOffset>-1307939</wp:posOffset>
            </wp:positionV>
            <wp:extent cx="7696835" cy="10583901"/>
            <wp:effectExtent l="0" t="0" r="0" b="8255"/>
            <wp:wrapNone/>
            <wp:docPr id="1" name="Picture 1" descr="C:\Users\Cally\AppData\Local\Microsoft\Windows\INetCache\Content.Word\VB_Flatcover-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lly\AppData\Local\Microsoft\Windows\INetCache\Content.Word\VB_Flatcover-1000.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696835" cy="10583901"/>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96"/>
          <w:szCs w:val="96"/>
        </w:rPr>
        <w:br w:type="page"/>
      </w:r>
    </w:p>
    <w:p w:rsidR="003B5735" w:rsidRPr="00341BF2" w:rsidRDefault="003B5735" w:rsidP="003B5735">
      <w:pPr>
        <w:spacing w:before="0" w:after="0" w:line="360" w:lineRule="auto"/>
      </w:pPr>
      <w:r w:rsidRPr="00341BF2">
        <w:rPr>
          <w:b/>
        </w:rPr>
        <w:lastRenderedPageBreak/>
        <w:t>© Copyright - All rights reserved.</w:t>
      </w:r>
    </w:p>
    <w:p w:rsidR="003B5735" w:rsidRPr="00341BF2" w:rsidRDefault="003B5735" w:rsidP="003B5735">
      <w:pPr>
        <w:spacing w:before="0" w:after="0" w:line="360" w:lineRule="auto"/>
        <w:rPr>
          <w:b/>
        </w:rPr>
      </w:pPr>
    </w:p>
    <w:p w:rsidR="003B5735" w:rsidRPr="00341BF2" w:rsidRDefault="003B5735" w:rsidP="003B5735">
      <w:pPr>
        <w:spacing w:before="0" w:after="0" w:line="360" w:lineRule="auto"/>
      </w:pPr>
      <w:r w:rsidRPr="00341BF2">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rsidR="003B5735" w:rsidRPr="00341BF2" w:rsidRDefault="003B5735" w:rsidP="003B5735">
      <w:pPr>
        <w:spacing w:before="0" w:after="0" w:line="360" w:lineRule="auto"/>
      </w:pPr>
    </w:p>
    <w:p w:rsidR="003B5735" w:rsidRPr="00341BF2" w:rsidRDefault="003B5735" w:rsidP="003B5735">
      <w:pPr>
        <w:spacing w:before="0" w:after="0" w:line="360" w:lineRule="auto"/>
      </w:pPr>
      <w:r w:rsidRPr="00341BF2">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 Respective authors own all copyrights not held by the publisher.</w:t>
      </w:r>
    </w:p>
    <w:p w:rsidR="003B5735" w:rsidRPr="00341BF2" w:rsidRDefault="003B5735" w:rsidP="003B5735">
      <w:pPr>
        <w:spacing w:before="0" w:after="0" w:line="360" w:lineRule="auto"/>
      </w:pPr>
    </w:p>
    <w:p w:rsidR="003B5735" w:rsidRPr="00341BF2" w:rsidRDefault="003B5735" w:rsidP="003B5735">
      <w:pPr>
        <w:spacing w:before="0" w:after="0" w:line="360" w:lineRule="auto"/>
      </w:pPr>
    </w:p>
    <w:p w:rsidR="003B5735" w:rsidRPr="00341BF2" w:rsidRDefault="003B5735" w:rsidP="003B5735">
      <w:pPr>
        <w:spacing w:before="0" w:after="0" w:line="360" w:lineRule="auto"/>
        <w:rPr>
          <w:b/>
          <w:u w:val="single"/>
        </w:rPr>
      </w:pPr>
      <w:r w:rsidRPr="00341BF2">
        <w:rPr>
          <w:b/>
          <w:u w:val="single"/>
        </w:rPr>
        <w:t>Legal Notice:</w:t>
      </w:r>
    </w:p>
    <w:p w:rsidR="003B5735" w:rsidRPr="00341BF2" w:rsidRDefault="003B5735" w:rsidP="003B5735">
      <w:pPr>
        <w:spacing w:before="0" w:after="0" w:line="360" w:lineRule="auto"/>
        <w:rPr>
          <w:b/>
          <w:u w:val="single"/>
        </w:rPr>
      </w:pPr>
    </w:p>
    <w:p w:rsidR="00221652" w:rsidRDefault="003B5735" w:rsidP="00221652">
      <w:pPr>
        <w:spacing w:before="0" w:after="0" w:line="360" w:lineRule="auto"/>
      </w:pPr>
      <w:r w:rsidRPr="00341BF2">
        <w:t xml:space="preserve">This book is copyright protected. This is only for personal use. You cannot amend, distribute, sell, use, quote or paraphrase any part or </w:t>
      </w:r>
    </w:p>
    <w:p w:rsidR="00221652" w:rsidRDefault="00221652">
      <w:pPr>
        <w:spacing w:before="0" w:after="0" w:line="240" w:lineRule="auto"/>
        <w:jc w:val="left"/>
      </w:pPr>
      <w:r>
        <w:br w:type="page"/>
      </w:r>
    </w:p>
    <w:p w:rsidR="00221652" w:rsidRPr="00341BF2" w:rsidRDefault="00221652" w:rsidP="00221652">
      <w:pPr>
        <w:spacing w:before="0" w:after="0" w:line="360" w:lineRule="auto"/>
      </w:pPr>
      <w:r w:rsidRPr="00341BF2">
        <w:t>the content within this book without the consent of the author or copyright owner. Legal action will be pursued if this is breached.</w:t>
      </w:r>
    </w:p>
    <w:p w:rsidR="00221652" w:rsidRPr="00341BF2" w:rsidRDefault="00221652" w:rsidP="00221652">
      <w:pPr>
        <w:spacing w:before="0" w:after="0" w:line="360" w:lineRule="auto"/>
        <w:rPr>
          <w:b/>
          <w:u w:val="single"/>
        </w:rPr>
      </w:pPr>
    </w:p>
    <w:p w:rsidR="00221652" w:rsidRPr="00341BF2" w:rsidRDefault="00221652" w:rsidP="00221652">
      <w:pPr>
        <w:spacing w:before="0" w:after="0" w:line="360" w:lineRule="auto"/>
        <w:rPr>
          <w:b/>
          <w:u w:val="single"/>
        </w:rPr>
      </w:pPr>
    </w:p>
    <w:p w:rsidR="00221652" w:rsidRPr="00341BF2" w:rsidRDefault="00221652" w:rsidP="00221652">
      <w:pPr>
        <w:spacing w:before="0" w:after="0" w:line="360" w:lineRule="auto"/>
        <w:rPr>
          <w:b/>
          <w:u w:val="single"/>
        </w:rPr>
      </w:pPr>
      <w:r w:rsidRPr="00341BF2">
        <w:rPr>
          <w:b/>
          <w:u w:val="single"/>
        </w:rPr>
        <w:t>Disclaimer Notice:</w:t>
      </w:r>
    </w:p>
    <w:p w:rsidR="00221652" w:rsidRPr="00341BF2" w:rsidRDefault="00221652" w:rsidP="00221652">
      <w:pPr>
        <w:spacing w:before="0" w:after="0" w:line="360" w:lineRule="auto"/>
        <w:rPr>
          <w:b/>
          <w:u w:val="single"/>
        </w:rPr>
      </w:pPr>
    </w:p>
    <w:p w:rsidR="00221652" w:rsidRPr="00341BF2" w:rsidRDefault="00221652" w:rsidP="00221652">
      <w:pPr>
        <w:spacing w:before="0" w:after="0" w:line="360" w:lineRule="auto"/>
      </w:pPr>
      <w:r w:rsidRPr="00341BF2">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rsidR="00221652" w:rsidRPr="00341BF2" w:rsidRDefault="00221652" w:rsidP="00221652">
      <w:pPr>
        <w:spacing w:before="0" w:after="0" w:line="360" w:lineRule="auto"/>
      </w:pPr>
      <w:r w:rsidRPr="00341BF2">
        <w:t xml:space="preserve"> </w:t>
      </w:r>
    </w:p>
    <w:p w:rsidR="00181DC6" w:rsidRPr="003B5735" w:rsidRDefault="00221652" w:rsidP="00221652">
      <w:pPr>
        <w:spacing w:line="360" w:lineRule="auto"/>
        <w:rPr>
          <w:sz w:val="96"/>
          <w:szCs w:val="96"/>
        </w:rPr>
      </w:pPr>
      <w:r w:rsidRPr="00341BF2">
        <w:t xml:space="preserve">By reading this document, the reader agrees that under no circumstances are we responsible for any losses, direct or indirect, which are incurred as a result of the use of information contained within this document, including, but not limited to, —errors, omissions, or inaccuracies. </w:t>
      </w:r>
      <w:r w:rsidRPr="00341BF2">
        <w:rPr>
          <w:sz w:val="96"/>
          <w:szCs w:val="96"/>
        </w:rPr>
        <w:br w:type="page"/>
      </w:r>
    </w:p>
    <w:p w:rsidR="00221652" w:rsidRDefault="00221652" w:rsidP="00221652">
      <w:pPr>
        <w:widowControl w:val="0"/>
        <w:tabs>
          <w:tab w:val="right" w:leader="dot" w:pos="12000"/>
        </w:tabs>
        <w:spacing w:before="60" w:after="0" w:line="360" w:lineRule="auto"/>
        <w:jc w:val="center"/>
        <w:rPr>
          <w:b/>
          <w:color w:val="365F91" w:themeColor="accent1" w:themeShade="BF"/>
          <w:sz w:val="48"/>
          <w:lang w:val="en-US"/>
        </w:rPr>
      </w:pPr>
    </w:p>
    <w:p w:rsidR="00181DC6" w:rsidRDefault="00221652" w:rsidP="00221652">
      <w:pPr>
        <w:widowControl w:val="0"/>
        <w:tabs>
          <w:tab w:val="right" w:leader="dot" w:pos="12000"/>
        </w:tabs>
        <w:spacing w:before="60" w:after="0" w:line="360" w:lineRule="auto"/>
        <w:jc w:val="center"/>
        <w:rPr>
          <w:b/>
          <w:color w:val="365F91" w:themeColor="accent1" w:themeShade="BF"/>
          <w:sz w:val="48"/>
          <w:lang w:val="en-US"/>
        </w:rPr>
      </w:pPr>
      <w:r w:rsidRPr="00221652">
        <w:rPr>
          <w:b/>
          <w:color w:val="365F91" w:themeColor="accent1" w:themeShade="BF"/>
          <w:sz w:val="48"/>
          <w:lang w:val="en-US"/>
        </w:rPr>
        <w:t>TABLE OF CONTENTS</w:t>
      </w:r>
    </w:p>
    <w:p w:rsidR="00221652" w:rsidRPr="00221652" w:rsidRDefault="00221652" w:rsidP="00221652">
      <w:pPr>
        <w:widowControl w:val="0"/>
        <w:tabs>
          <w:tab w:val="right" w:leader="dot" w:pos="12000"/>
        </w:tabs>
        <w:spacing w:before="60" w:after="0" w:line="360" w:lineRule="auto"/>
        <w:rPr>
          <w:b/>
          <w:color w:val="365F91" w:themeColor="accent1" w:themeShade="BF"/>
          <w:sz w:val="48"/>
          <w:lang w:val="en-US"/>
        </w:rPr>
      </w:pPr>
    </w:p>
    <w:sdt>
      <w:sdtPr>
        <w:id w:val="382445370"/>
        <w:docPartObj>
          <w:docPartGallery w:val="Table of Contents"/>
          <w:docPartUnique/>
        </w:docPartObj>
      </w:sdtPr>
      <w:sdtEndPr>
        <w:rPr>
          <w:rFonts w:ascii="Georgia" w:eastAsia="Georgia" w:hAnsi="Georgia" w:cs="Georgia"/>
          <w:b/>
          <w:bCs/>
          <w:noProof/>
          <w:color w:val="auto"/>
          <w:lang w:val="en" w:eastAsia="zh-CN"/>
        </w:rPr>
      </w:sdtEndPr>
      <w:sdtContent>
        <w:p w:rsidR="00221652" w:rsidRDefault="00221652" w:rsidP="00221652">
          <w:pPr>
            <w:pStyle w:val="TOCHeading"/>
            <w:spacing w:line="360" w:lineRule="auto"/>
          </w:pPr>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r>
            <w:fldChar w:fldCharType="begin"/>
          </w:r>
          <w:r>
            <w:instrText xml:space="preserve"> TOC \o "1-3" \h \z \u </w:instrText>
          </w:r>
          <w:r>
            <w:fldChar w:fldCharType="separate"/>
          </w:r>
          <w:hyperlink w:anchor="_Toc221551722" w:history="1">
            <w:r w:rsidRPr="00221652">
              <w:rPr>
                <w:rStyle w:val="Hyperlink"/>
                <w:b/>
                <w:noProof/>
                <w:color w:val="auto"/>
              </w:rPr>
              <w:t>Introduction</w:t>
            </w:r>
            <w:r w:rsidRPr="00221652">
              <w:rPr>
                <w:b/>
                <w:noProof/>
                <w:webHidden/>
              </w:rPr>
              <w:tab/>
            </w:r>
            <w:r w:rsidRPr="00221652">
              <w:rPr>
                <w:b/>
                <w:noProof/>
                <w:webHidden/>
              </w:rPr>
              <w:fldChar w:fldCharType="begin"/>
            </w:r>
            <w:r w:rsidRPr="00221652">
              <w:rPr>
                <w:b/>
                <w:noProof/>
                <w:webHidden/>
              </w:rPr>
              <w:instrText xml:space="preserve"> PAGEREF _Toc221551722 \h </w:instrText>
            </w:r>
            <w:r w:rsidRPr="00221652">
              <w:rPr>
                <w:b/>
                <w:noProof/>
                <w:webHidden/>
              </w:rPr>
            </w:r>
            <w:r w:rsidRPr="00221652">
              <w:rPr>
                <w:b/>
                <w:noProof/>
                <w:webHidden/>
              </w:rPr>
              <w:fldChar w:fldCharType="separate"/>
            </w:r>
            <w:r w:rsidRPr="00221652">
              <w:rPr>
                <w:b/>
                <w:noProof/>
                <w:webHidden/>
              </w:rPr>
              <w:t>8</w:t>
            </w:r>
            <w:r w:rsidRPr="00221652">
              <w:rPr>
                <w:b/>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24" w:history="1">
            <w:r w:rsidRPr="00221652">
              <w:rPr>
                <w:rStyle w:val="Hyperlink"/>
                <w:b/>
                <w:noProof/>
                <w:color w:val="auto"/>
              </w:rPr>
              <w:t xml:space="preserve">Chapter 1 - </w:t>
            </w:r>
            <w:r w:rsidRPr="00221652">
              <w:rPr>
                <w:rStyle w:val="Hyperlink"/>
                <w:b/>
                <w:noProof/>
                <w:color w:val="auto"/>
                <w:lang w:val="en-US"/>
              </w:rPr>
              <w:t>Why Most Vision Boards Fail</w:t>
            </w:r>
            <w:r w:rsidRPr="00221652">
              <w:rPr>
                <w:b/>
                <w:noProof/>
                <w:webHidden/>
              </w:rPr>
              <w:tab/>
            </w:r>
            <w:r w:rsidRPr="00221652">
              <w:rPr>
                <w:b/>
                <w:noProof/>
                <w:webHidden/>
              </w:rPr>
              <w:fldChar w:fldCharType="begin"/>
            </w:r>
            <w:r w:rsidRPr="00221652">
              <w:rPr>
                <w:b/>
                <w:noProof/>
                <w:webHidden/>
              </w:rPr>
              <w:instrText xml:space="preserve"> PAGEREF _Toc221551724 \h </w:instrText>
            </w:r>
            <w:r w:rsidRPr="00221652">
              <w:rPr>
                <w:b/>
                <w:noProof/>
                <w:webHidden/>
              </w:rPr>
            </w:r>
            <w:r w:rsidRPr="00221652">
              <w:rPr>
                <w:b/>
                <w:noProof/>
                <w:webHidden/>
              </w:rPr>
              <w:fldChar w:fldCharType="separate"/>
            </w:r>
            <w:r w:rsidRPr="00221652">
              <w:rPr>
                <w:b/>
                <w:noProof/>
                <w:webHidden/>
              </w:rPr>
              <w:t>13</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25" w:history="1">
            <w:r w:rsidRPr="00221652">
              <w:rPr>
                <w:rStyle w:val="Hyperlink"/>
                <w:noProof/>
                <w:color w:val="auto"/>
              </w:rPr>
              <w:t>The Cultural Lie of Passive Manifestation</w:t>
            </w:r>
            <w:r w:rsidRPr="00221652">
              <w:rPr>
                <w:noProof/>
                <w:webHidden/>
              </w:rPr>
              <w:tab/>
            </w:r>
            <w:r w:rsidRPr="00221652">
              <w:rPr>
                <w:noProof/>
                <w:webHidden/>
              </w:rPr>
              <w:fldChar w:fldCharType="begin"/>
            </w:r>
            <w:r w:rsidRPr="00221652">
              <w:rPr>
                <w:noProof/>
                <w:webHidden/>
              </w:rPr>
              <w:instrText xml:space="preserve"> PAGEREF _Toc221551725 \h </w:instrText>
            </w:r>
            <w:r w:rsidRPr="00221652">
              <w:rPr>
                <w:noProof/>
                <w:webHidden/>
              </w:rPr>
            </w:r>
            <w:r w:rsidRPr="00221652">
              <w:rPr>
                <w:noProof/>
                <w:webHidden/>
              </w:rPr>
              <w:fldChar w:fldCharType="separate"/>
            </w:r>
            <w:r w:rsidRPr="00221652">
              <w:rPr>
                <w:noProof/>
                <w:webHidden/>
              </w:rPr>
              <w:t>14</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26" w:history="1">
            <w:r w:rsidRPr="00221652">
              <w:rPr>
                <w:rStyle w:val="Hyperlink"/>
                <w:noProof/>
                <w:color w:val="auto"/>
              </w:rPr>
              <w:t>Visualization Is a Tool, Not a Strategy</w:t>
            </w:r>
            <w:r w:rsidRPr="00221652">
              <w:rPr>
                <w:noProof/>
                <w:webHidden/>
              </w:rPr>
              <w:tab/>
            </w:r>
            <w:r w:rsidRPr="00221652">
              <w:rPr>
                <w:noProof/>
                <w:webHidden/>
              </w:rPr>
              <w:fldChar w:fldCharType="begin"/>
            </w:r>
            <w:r w:rsidRPr="00221652">
              <w:rPr>
                <w:noProof/>
                <w:webHidden/>
              </w:rPr>
              <w:instrText xml:space="preserve"> PAGEREF _Toc221551726 \h </w:instrText>
            </w:r>
            <w:r w:rsidRPr="00221652">
              <w:rPr>
                <w:noProof/>
                <w:webHidden/>
              </w:rPr>
            </w:r>
            <w:r w:rsidRPr="00221652">
              <w:rPr>
                <w:noProof/>
                <w:webHidden/>
              </w:rPr>
              <w:fldChar w:fldCharType="separate"/>
            </w:r>
            <w:r w:rsidRPr="00221652">
              <w:rPr>
                <w:noProof/>
                <w:webHidden/>
              </w:rPr>
              <w:t>15</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27" w:history="1">
            <w:r w:rsidRPr="00221652">
              <w:rPr>
                <w:rStyle w:val="Hyperlink"/>
                <w:noProof/>
                <w:color w:val="auto"/>
              </w:rPr>
              <w:t>The Motivation Trap</w:t>
            </w:r>
            <w:r w:rsidRPr="00221652">
              <w:rPr>
                <w:noProof/>
                <w:webHidden/>
              </w:rPr>
              <w:tab/>
            </w:r>
            <w:r w:rsidRPr="00221652">
              <w:rPr>
                <w:noProof/>
                <w:webHidden/>
              </w:rPr>
              <w:fldChar w:fldCharType="begin"/>
            </w:r>
            <w:r w:rsidRPr="00221652">
              <w:rPr>
                <w:noProof/>
                <w:webHidden/>
              </w:rPr>
              <w:instrText xml:space="preserve"> PAGEREF _Toc221551727 \h </w:instrText>
            </w:r>
            <w:r w:rsidRPr="00221652">
              <w:rPr>
                <w:noProof/>
                <w:webHidden/>
              </w:rPr>
            </w:r>
            <w:r w:rsidRPr="00221652">
              <w:rPr>
                <w:noProof/>
                <w:webHidden/>
              </w:rPr>
              <w:fldChar w:fldCharType="separate"/>
            </w:r>
            <w:r w:rsidRPr="00221652">
              <w:rPr>
                <w:noProof/>
                <w:webHidden/>
              </w:rPr>
              <w:t>17</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28" w:history="1">
            <w:r w:rsidRPr="00221652">
              <w:rPr>
                <w:rStyle w:val="Hyperlink"/>
                <w:noProof/>
                <w:color w:val="auto"/>
              </w:rPr>
              <w:t>The Psychological Cost of Unacted Vision</w:t>
            </w:r>
            <w:r w:rsidRPr="00221652">
              <w:rPr>
                <w:noProof/>
                <w:webHidden/>
              </w:rPr>
              <w:tab/>
            </w:r>
            <w:r w:rsidRPr="00221652">
              <w:rPr>
                <w:noProof/>
                <w:webHidden/>
              </w:rPr>
              <w:fldChar w:fldCharType="begin"/>
            </w:r>
            <w:r w:rsidRPr="00221652">
              <w:rPr>
                <w:noProof/>
                <w:webHidden/>
              </w:rPr>
              <w:instrText xml:space="preserve"> PAGEREF _Toc221551728 \h </w:instrText>
            </w:r>
            <w:r w:rsidRPr="00221652">
              <w:rPr>
                <w:noProof/>
                <w:webHidden/>
              </w:rPr>
            </w:r>
            <w:r w:rsidRPr="00221652">
              <w:rPr>
                <w:noProof/>
                <w:webHidden/>
              </w:rPr>
              <w:fldChar w:fldCharType="separate"/>
            </w:r>
            <w:r w:rsidRPr="00221652">
              <w:rPr>
                <w:noProof/>
                <w:webHidden/>
              </w:rPr>
              <w:t>18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29" w:history="1">
            <w:r w:rsidRPr="00221652">
              <w:rPr>
                <w:rStyle w:val="Hyperlink"/>
                <w:noProof/>
                <w:color w:val="auto"/>
              </w:rPr>
              <w:t>Action Is the Signal</w:t>
            </w:r>
            <w:r w:rsidRPr="00221652">
              <w:rPr>
                <w:noProof/>
                <w:webHidden/>
              </w:rPr>
              <w:tab/>
            </w:r>
            <w:r w:rsidRPr="00221652">
              <w:rPr>
                <w:noProof/>
                <w:webHidden/>
              </w:rPr>
              <w:fldChar w:fldCharType="begin"/>
            </w:r>
            <w:r w:rsidRPr="00221652">
              <w:rPr>
                <w:noProof/>
                <w:webHidden/>
              </w:rPr>
              <w:instrText xml:space="preserve"> PAGEREF _Toc221551729 \h </w:instrText>
            </w:r>
            <w:r w:rsidRPr="00221652">
              <w:rPr>
                <w:noProof/>
                <w:webHidden/>
              </w:rPr>
            </w:r>
            <w:r w:rsidRPr="00221652">
              <w:rPr>
                <w:noProof/>
                <w:webHidden/>
              </w:rPr>
              <w:fldChar w:fldCharType="separate"/>
            </w:r>
            <w:r w:rsidRPr="00221652">
              <w:rPr>
                <w:noProof/>
                <w:webHidden/>
              </w:rPr>
              <w:t>19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30" w:history="1">
            <w:r w:rsidRPr="00221652">
              <w:rPr>
                <w:rStyle w:val="Hyperlink"/>
                <w:noProof/>
                <w:color w:val="auto"/>
              </w:rPr>
              <w:t>The Shift From Aesthetic to Instructional</w:t>
            </w:r>
            <w:r w:rsidRPr="00221652">
              <w:rPr>
                <w:noProof/>
                <w:webHidden/>
              </w:rPr>
              <w:tab/>
            </w:r>
            <w:r w:rsidRPr="00221652">
              <w:rPr>
                <w:noProof/>
                <w:webHidden/>
              </w:rPr>
              <w:fldChar w:fldCharType="begin"/>
            </w:r>
            <w:r w:rsidRPr="00221652">
              <w:rPr>
                <w:noProof/>
                <w:webHidden/>
              </w:rPr>
              <w:instrText xml:space="preserve"> PAGEREF _Toc221551730 \h </w:instrText>
            </w:r>
            <w:r w:rsidRPr="00221652">
              <w:rPr>
                <w:noProof/>
                <w:webHidden/>
              </w:rPr>
            </w:r>
            <w:r w:rsidRPr="00221652">
              <w:rPr>
                <w:noProof/>
                <w:webHidden/>
              </w:rPr>
              <w:fldChar w:fldCharType="separate"/>
            </w:r>
            <w:r w:rsidRPr="00221652">
              <w:rPr>
                <w:noProof/>
                <w:webHidden/>
              </w:rPr>
              <w:t>20</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31" w:history="1">
            <w:r w:rsidRPr="00221652">
              <w:rPr>
                <w:rStyle w:val="Hyperlink"/>
                <w:noProof/>
                <w:color w:val="auto"/>
              </w:rPr>
              <w:t>Why This Approach Feels Uncomfortable and Why It Works</w:t>
            </w:r>
            <w:r w:rsidRPr="00221652">
              <w:rPr>
                <w:noProof/>
                <w:webHidden/>
              </w:rPr>
              <w:tab/>
            </w:r>
            <w:r w:rsidRPr="00221652">
              <w:rPr>
                <w:noProof/>
                <w:webHidden/>
              </w:rPr>
              <w:fldChar w:fldCharType="begin"/>
            </w:r>
            <w:r w:rsidRPr="00221652">
              <w:rPr>
                <w:noProof/>
                <w:webHidden/>
              </w:rPr>
              <w:instrText xml:space="preserve"> PAGEREF _Toc221551731 \h </w:instrText>
            </w:r>
            <w:r w:rsidRPr="00221652">
              <w:rPr>
                <w:noProof/>
                <w:webHidden/>
              </w:rPr>
            </w:r>
            <w:r w:rsidRPr="00221652">
              <w:rPr>
                <w:noProof/>
                <w:webHidden/>
              </w:rPr>
              <w:fldChar w:fldCharType="separate"/>
            </w:r>
            <w:r w:rsidRPr="00221652">
              <w:rPr>
                <w:noProof/>
                <w:webHidden/>
              </w:rPr>
              <w:t>22</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32" w:history="1">
            <w:r w:rsidRPr="00221652">
              <w:rPr>
                <w:rStyle w:val="Hyperlink"/>
                <w:noProof/>
                <w:color w:val="auto"/>
              </w:rPr>
              <w:t>The Promise of an Action-First Vision Board</w:t>
            </w:r>
            <w:r w:rsidRPr="00221652">
              <w:rPr>
                <w:noProof/>
                <w:webHidden/>
              </w:rPr>
              <w:tab/>
            </w:r>
            <w:r w:rsidRPr="00221652">
              <w:rPr>
                <w:noProof/>
                <w:webHidden/>
              </w:rPr>
              <w:fldChar w:fldCharType="begin"/>
            </w:r>
            <w:r w:rsidRPr="00221652">
              <w:rPr>
                <w:noProof/>
                <w:webHidden/>
              </w:rPr>
              <w:instrText xml:space="preserve"> PAGEREF _Toc221551732 \h </w:instrText>
            </w:r>
            <w:r w:rsidRPr="00221652">
              <w:rPr>
                <w:noProof/>
                <w:webHidden/>
              </w:rPr>
            </w:r>
            <w:r w:rsidRPr="00221652">
              <w:rPr>
                <w:noProof/>
                <w:webHidden/>
              </w:rPr>
              <w:fldChar w:fldCharType="separate"/>
            </w:r>
            <w:r w:rsidRPr="00221652">
              <w:rPr>
                <w:noProof/>
                <w:webHidden/>
              </w:rPr>
              <w:t>23</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34" w:history="1">
            <w:r w:rsidRPr="00221652">
              <w:rPr>
                <w:rStyle w:val="Hyperlink"/>
                <w:b/>
                <w:noProof/>
                <w:color w:val="auto"/>
              </w:rPr>
              <w:t xml:space="preserve">Chapter 2 - </w:t>
            </w:r>
            <w:r w:rsidRPr="00221652">
              <w:rPr>
                <w:rStyle w:val="Hyperlink"/>
                <w:b/>
                <w:noProof/>
                <w:color w:val="auto"/>
                <w:lang w:val="en-US"/>
              </w:rPr>
              <w:t>Starting With the End</w:t>
            </w:r>
            <w:r w:rsidRPr="00221652">
              <w:rPr>
                <w:b/>
                <w:noProof/>
                <w:webHidden/>
              </w:rPr>
              <w:tab/>
            </w:r>
            <w:r w:rsidRPr="00221652">
              <w:rPr>
                <w:b/>
                <w:noProof/>
                <w:webHidden/>
              </w:rPr>
              <w:fldChar w:fldCharType="begin"/>
            </w:r>
            <w:r w:rsidRPr="00221652">
              <w:rPr>
                <w:b/>
                <w:noProof/>
                <w:webHidden/>
              </w:rPr>
              <w:instrText xml:space="preserve"> PAGEREF _Toc221551734 \h </w:instrText>
            </w:r>
            <w:r w:rsidRPr="00221652">
              <w:rPr>
                <w:b/>
                <w:noProof/>
                <w:webHidden/>
              </w:rPr>
            </w:r>
            <w:r w:rsidRPr="00221652">
              <w:rPr>
                <w:b/>
                <w:noProof/>
                <w:webHidden/>
              </w:rPr>
              <w:fldChar w:fldCharType="separate"/>
            </w:r>
            <w:r w:rsidRPr="00221652">
              <w:rPr>
                <w:b/>
                <w:noProof/>
                <w:webHidden/>
              </w:rPr>
              <w:t>27</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35" w:history="1">
            <w:r w:rsidRPr="00221652">
              <w:rPr>
                <w:rStyle w:val="Hyperlink"/>
                <w:noProof/>
                <w:color w:val="auto"/>
              </w:rPr>
              <w:t>Why “Knowing What You Want” Is Not Enough</w:t>
            </w:r>
            <w:r w:rsidRPr="00221652">
              <w:rPr>
                <w:noProof/>
                <w:webHidden/>
              </w:rPr>
              <w:tab/>
            </w:r>
            <w:r w:rsidRPr="00221652">
              <w:rPr>
                <w:noProof/>
                <w:webHidden/>
              </w:rPr>
              <w:fldChar w:fldCharType="begin"/>
            </w:r>
            <w:r w:rsidRPr="00221652">
              <w:rPr>
                <w:noProof/>
                <w:webHidden/>
              </w:rPr>
              <w:instrText xml:space="preserve"> PAGEREF _Toc221551735 \h </w:instrText>
            </w:r>
            <w:r w:rsidRPr="00221652">
              <w:rPr>
                <w:noProof/>
                <w:webHidden/>
              </w:rPr>
            </w:r>
            <w:r w:rsidRPr="00221652">
              <w:rPr>
                <w:noProof/>
                <w:webHidden/>
              </w:rPr>
              <w:fldChar w:fldCharType="separate"/>
            </w:r>
            <w:r w:rsidRPr="00221652">
              <w:rPr>
                <w:noProof/>
                <w:webHidden/>
              </w:rPr>
              <w:t>28</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36" w:history="1">
            <w:r w:rsidRPr="00221652">
              <w:rPr>
                <w:rStyle w:val="Hyperlink"/>
                <w:noProof/>
                <w:color w:val="auto"/>
              </w:rPr>
              <w:t>The Hidden Cost of Vague Outcomes</w:t>
            </w:r>
            <w:r w:rsidRPr="00221652">
              <w:rPr>
                <w:noProof/>
                <w:webHidden/>
              </w:rPr>
              <w:tab/>
            </w:r>
            <w:r w:rsidRPr="00221652">
              <w:rPr>
                <w:noProof/>
                <w:webHidden/>
              </w:rPr>
              <w:fldChar w:fldCharType="begin"/>
            </w:r>
            <w:r w:rsidRPr="00221652">
              <w:rPr>
                <w:noProof/>
                <w:webHidden/>
              </w:rPr>
              <w:instrText xml:space="preserve"> PAGEREF _Toc221551736 \h </w:instrText>
            </w:r>
            <w:r w:rsidRPr="00221652">
              <w:rPr>
                <w:noProof/>
                <w:webHidden/>
              </w:rPr>
            </w:r>
            <w:r w:rsidRPr="00221652">
              <w:rPr>
                <w:noProof/>
                <w:webHidden/>
              </w:rPr>
              <w:fldChar w:fldCharType="separate"/>
            </w:r>
            <w:r w:rsidRPr="00221652">
              <w:rPr>
                <w:noProof/>
                <w:webHidden/>
              </w:rPr>
              <w:t>29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37" w:history="1">
            <w:r w:rsidRPr="00221652">
              <w:rPr>
                <w:rStyle w:val="Hyperlink"/>
                <w:noProof/>
                <w:color w:val="auto"/>
              </w:rPr>
              <w:t>Distinguishing Wishes From Outcomes</w:t>
            </w:r>
            <w:r w:rsidRPr="00221652">
              <w:rPr>
                <w:noProof/>
                <w:webHidden/>
              </w:rPr>
              <w:tab/>
            </w:r>
            <w:r w:rsidRPr="00221652">
              <w:rPr>
                <w:noProof/>
                <w:webHidden/>
              </w:rPr>
              <w:fldChar w:fldCharType="begin"/>
            </w:r>
            <w:r w:rsidRPr="00221652">
              <w:rPr>
                <w:noProof/>
                <w:webHidden/>
              </w:rPr>
              <w:instrText xml:space="preserve"> PAGEREF _Toc221551737 \h </w:instrText>
            </w:r>
            <w:r w:rsidRPr="00221652">
              <w:rPr>
                <w:noProof/>
                <w:webHidden/>
              </w:rPr>
            </w:r>
            <w:r w:rsidRPr="00221652">
              <w:rPr>
                <w:noProof/>
                <w:webHidden/>
              </w:rPr>
              <w:fldChar w:fldCharType="separate"/>
            </w:r>
            <w:r w:rsidRPr="00221652">
              <w:rPr>
                <w:noProof/>
                <w:webHidden/>
              </w:rPr>
              <w:t>30</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38" w:history="1">
            <w:r w:rsidRPr="00221652">
              <w:rPr>
                <w:rStyle w:val="Hyperlink"/>
                <w:noProof/>
                <w:color w:val="auto"/>
              </w:rPr>
              <w:t>Defining Results Without Emotional Attachment</w:t>
            </w:r>
            <w:r w:rsidRPr="00221652">
              <w:rPr>
                <w:noProof/>
                <w:webHidden/>
              </w:rPr>
              <w:tab/>
            </w:r>
            <w:r w:rsidRPr="00221652">
              <w:rPr>
                <w:noProof/>
                <w:webHidden/>
              </w:rPr>
              <w:fldChar w:fldCharType="begin"/>
            </w:r>
            <w:r w:rsidRPr="00221652">
              <w:rPr>
                <w:noProof/>
                <w:webHidden/>
              </w:rPr>
              <w:instrText xml:space="preserve"> PAGEREF _Toc221551738 \h </w:instrText>
            </w:r>
            <w:r w:rsidRPr="00221652">
              <w:rPr>
                <w:noProof/>
                <w:webHidden/>
              </w:rPr>
            </w:r>
            <w:r w:rsidRPr="00221652">
              <w:rPr>
                <w:noProof/>
                <w:webHidden/>
              </w:rPr>
              <w:fldChar w:fldCharType="separate"/>
            </w:r>
            <w:r w:rsidRPr="00221652">
              <w:rPr>
                <w:noProof/>
                <w:webHidden/>
              </w:rPr>
              <w:t>31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39" w:history="1">
            <w:r w:rsidRPr="00221652">
              <w:rPr>
                <w:rStyle w:val="Hyperlink"/>
                <w:noProof/>
                <w:color w:val="auto"/>
              </w:rPr>
              <w:t>The Role of Constraints in Clarity</w:t>
            </w:r>
            <w:r w:rsidRPr="00221652">
              <w:rPr>
                <w:noProof/>
                <w:webHidden/>
              </w:rPr>
              <w:tab/>
            </w:r>
            <w:r w:rsidRPr="00221652">
              <w:rPr>
                <w:noProof/>
                <w:webHidden/>
              </w:rPr>
              <w:fldChar w:fldCharType="begin"/>
            </w:r>
            <w:r w:rsidRPr="00221652">
              <w:rPr>
                <w:noProof/>
                <w:webHidden/>
              </w:rPr>
              <w:instrText xml:space="preserve"> PAGEREF _Toc221551739 \h </w:instrText>
            </w:r>
            <w:r w:rsidRPr="00221652">
              <w:rPr>
                <w:noProof/>
                <w:webHidden/>
              </w:rPr>
            </w:r>
            <w:r w:rsidRPr="00221652">
              <w:rPr>
                <w:noProof/>
                <w:webHidden/>
              </w:rPr>
              <w:fldChar w:fldCharType="separate"/>
            </w:r>
            <w:r w:rsidRPr="00221652">
              <w:rPr>
                <w:noProof/>
                <w:webHidden/>
              </w:rPr>
              <w:t>32</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0" w:history="1">
            <w:r w:rsidRPr="00221652">
              <w:rPr>
                <w:rStyle w:val="Hyperlink"/>
                <w:noProof/>
                <w:color w:val="auto"/>
              </w:rPr>
              <w:t>Translating Emotion Into Endpoints</w:t>
            </w:r>
            <w:r w:rsidRPr="00221652">
              <w:rPr>
                <w:noProof/>
                <w:webHidden/>
              </w:rPr>
              <w:tab/>
            </w:r>
            <w:r w:rsidRPr="00221652">
              <w:rPr>
                <w:noProof/>
                <w:webHidden/>
              </w:rPr>
              <w:fldChar w:fldCharType="begin"/>
            </w:r>
            <w:r w:rsidRPr="00221652">
              <w:rPr>
                <w:noProof/>
                <w:webHidden/>
              </w:rPr>
              <w:instrText xml:space="preserve"> PAGEREF _Toc221551740 \h </w:instrText>
            </w:r>
            <w:r w:rsidRPr="00221652">
              <w:rPr>
                <w:noProof/>
                <w:webHidden/>
              </w:rPr>
            </w:r>
            <w:r w:rsidRPr="00221652">
              <w:rPr>
                <w:noProof/>
                <w:webHidden/>
              </w:rPr>
              <w:fldChar w:fldCharType="separate"/>
            </w:r>
            <w:r w:rsidRPr="00221652">
              <w:rPr>
                <w:noProof/>
                <w:webHidden/>
              </w:rPr>
              <w:t>33</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41" w:history="1">
            <w:r w:rsidRPr="00221652">
              <w:rPr>
                <w:rStyle w:val="Hyperlink"/>
                <w:noProof/>
                <w:color w:val="auto"/>
              </w:rPr>
              <w:t>The Outcome Mapping Exercise</w:t>
            </w:r>
            <w:r w:rsidRPr="00221652">
              <w:rPr>
                <w:noProof/>
                <w:webHidden/>
              </w:rPr>
              <w:tab/>
            </w:r>
            <w:r w:rsidRPr="00221652">
              <w:rPr>
                <w:noProof/>
                <w:webHidden/>
              </w:rPr>
              <w:fldChar w:fldCharType="begin"/>
            </w:r>
            <w:r w:rsidRPr="00221652">
              <w:rPr>
                <w:noProof/>
                <w:webHidden/>
              </w:rPr>
              <w:instrText xml:space="preserve"> PAGEREF _Toc221551741 \h </w:instrText>
            </w:r>
            <w:r w:rsidRPr="00221652">
              <w:rPr>
                <w:noProof/>
                <w:webHidden/>
              </w:rPr>
            </w:r>
            <w:r w:rsidRPr="00221652">
              <w:rPr>
                <w:noProof/>
                <w:webHidden/>
              </w:rPr>
              <w:fldChar w:fldCharType="separate"/>
            </w:r>
            <w:r w:rsidRPr="00221652">
              <w:rPr>
                <w:noProof/>
                <w:webHidden/>
              </w:rPr>
              <w:t>34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2" w:history="1">
            <w:r w:rsidRPr="00221652">
              <w:rPr>
                <w:rStyle w:val="Hyperlink"/>
                <w:noProof/>
                <w:color w:val="auto"/>
              </w:rPr>
              <w:t>Avoiding the “Too Big or Too Small” Trap</w:t>
            </w:r>
            <w:r w:rsidRPr="00221652">
              <w:rPr>
                <w:noProof/>
                <w:webHidden/>
              </w:rPr>
              <w:tab/>
            </w:r>
            <w:r w:rsidRPr="00221652">
              <w:rPr>
                <w:noProof/>
                <w:webHidden/>
              </w:rPr>
              <w:fldChar w:fldCharType="begin"/>
            </w:r>
            <w:r w:rsidRPr="00221652">
              <w:rPr>
                <w:noProof/>
                <w:webHidden/>
              </w:rPr>
              <w:instrText xml:space="preserve"> PAGEREF _Toc221551742 \h </w:instrText>
            </w:r>
            <w:r w:rsidRPr="00221652">
              <w:rPr>
                <w:noProof/>
                <w:webHidden/>
              </w:rPr>
            </w:r>
            <w:r w:rsidRPr="00221652">
              <w:rPr>
                <w:noProof/>
                <w:webHidden/>
              </w:rPr>
              <w:fldChar w:fldCharType="separate"/>
            </w:r>
            <w:r w:rsidRPr="00221652">
              <w:rPr>
                <w:noProof/>
                <w:webHidden/>
              </w:rPr>
              <w:t>34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3" w:history="1">
            <w:r w:rsidRPr="00221652">
              <w:rPr>
                <w:rStyle w:val="Hyperlink"/>
                <w:noProof/>
                <w:color w:val="auto"/>
              </w:rPr>
              <w:t>Why Results Must Precede Actions</w:t>
            </w:r>
            <w:r w:rsidRPr="00221652">
              <w:rPr>
                <w:noProof/>
                <w:webHidden/>
              </w:rPr>
              <w:tab/>
            </w:r>
            <w:r w:rsidRPr="00221652">
              <w:rPr>
                <w:noProof/>
                <w:webHidden/>
              </w:rPr>
              <w:fldChar w:fldCharType="begin"/>
            </w:r>
            <w:r w:rsidRPr="00221652">
              <w:rPr>
                <w:noProof/>
                <w:webHidden/>
              </w:rPr>
              <w:instrText xml:space="preserve"> PAGEREF _Toc221551743 \h </w:instrText>
            </w:r>
            <w:r w:rsidRPr="00221652">
              <w:rPr>
                <w:noProof/>
                <w:webHidden/>
              </w:rPr>
            </w:r>
            <w:r w:rsidRPr="00221652">
              <w:rPr>
                <w:noProof/>
                <w:webHidden/>
              </w:rPr>
              <w:fldChar w:fldCharType="separate"/>
            </w:r>
            <w:r w:rsidRPr="00221652">
              <w:rPr>
                <w:noProof/>
                <w:webHidden/>
              </w:rPr>
              <w:t>35</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4" w:history="1">
            <w:r w:rsidRPr="00221652">
              <w:rPr>
                <w:rStyle w:val="Hyperlink"/>
                <w:noProof/>
                <w:color w:val="auto"/>
              </w:rPr>
              <w:t>The Psychological Shift That Happens Here</w:t>
            </w:r>
            <w:r w:rsidRPr="00221652">
              <w:rPr>
                <w:noProof/>
                <w:webHidden/>
              </w:rPr>
              <w:tab/>
            </w:r>
            <w:r w:rsidRPr="00221652">
              <w:rPr>
                <w:noProof/>
                <w:webHidden/>
              </w:rPr>
              <w:fldChar w:fldCharType="begin"/>
            </w:r>
            <w:r w:rsidRPr="00221652">
              <w:rPr>
                <w:noProof/>
                <w:webHidden/>
              </w:rPr>
              <w:instrText xml:space="preserve"> PAGEREF _Toc221551744 \h </w:instrText>
            </w:r>
            <w:r w:rsidRPr="00221652">
              <w:rPr>
                <w:noProof/>
                <w:webHidden/>
              </w:rPr>
            </w:r>
            <w:r w:rsidRPr="00221652">
              <w:rPr>
                <w:noProof/>
                <w:webHidden/>
              </w:rPr>
              <w:fldChar w:fldCharType="separate"/>
            </w:r>
            <w:r w:rsidRPr="00221652">
              <w:rPr>
                <w:noProof/>
                <w:webHidden/>
              </w:rPr>
              <w:t>36</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5" w:history="1">
            <w:r w:rsidRPr="00221652">
              <w:rPr>
                <w:rStyle w:val="Hyperlink"/>
                <w:noProof/>
                <w:color w:val="auto"/>
              </w:rPr>
              <w:t>Preparing for the Next Step</w:t>
            </w:r>
            <w:r w:rsidRPr="00221652">
              <w:rPr>
                <w:noProof/>
                <w:webHidden/>
              </w:rPr>
              <w:tab/>
            </w:r>
            <w:r w:rsidRPr="00221652">
              <w:rPr>
                <w:noProof/>
                <w:webHidden/>
              </w:rPr>
              <w:fldChar w:fldCharType="begin"/>
            </w:r>
            <w:r w:rsidRPr="00221652">
              <w:rPr>
                <w:noProof/>
                <w:webHidden/>
              </w:rPr>
              <w:instrText xml:space="preserve"> PAGEREF _Toc221551745 \h </w:instrText>
            </w:r>
            <w:r w:rsidRPr="00221652">
              <w:rPr>
                <w:noProof/>
                <w:webHidden/>
              </w:rPr>
            </w:r>
            <w:r w:rsidRPr="00221652">
              <w:rPr>
                <w:noProof/>
                <w:webHidden/>
              </w:rPr>
              <w:fldChar w:fldCharType="separate"/>
            </w:r>
            <w:r w:rsidRPr="00221652">
              <w:rPr>
                <w:noProof/>
                <w:webHidden/>
              </w:rPr>
              <w:t>36</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47" w:history="1">
            <w:r w:rsidRPr="00221652">
              <w:rPr>
                <w:rStyle w:val="Hyperlink"/>
                <w:b/>
                <w:noProof/>
                <w:color w:val="auto"/>
              </w:rPr>
              <w:t xml:space="preserve">Chapter 3 - </w:t>
            </w:r>
            <w:r w:rsidRPr="00221652">
              <w:rPr>
                <w:rStyle w:val="Hyperlink"/>
                <w:b/>
                <w:noProof/>
                <w:color w:val="auto"/>
                <w:lang w:val="en-US"/>
              </w:rPr>
              <w:t>Reverse Engineering the Vision</w:t>
            </w:r>
            <w:r w:rsidRPr="00221652">
              <w:rPr>
                <w:b/>
                <w:noProof/>
                <w:webHidden/>
              </w:rPr>
              <w:tab/>
            </w:r>
            <w:r w:rsidRPr="00221652">
              <w:rPr>
                <w:b/>
                <w:noProof/>
                <w:webHidden/>
              </w:rPr>
              <w:fldChar w:fldCharType="begin"/>
            </w:r>
            <w:r w:rsidRPr="00221652">
              <w:rPr>
                <w:b/>
                <w:noProof/>
                <w:webHidden/>
              </w:rPr>
              <w:instrText xml:space="preserve"> PAGEREF _Toc221551747 \h </w:instrText>
            </w:r>
            <w:r w:rsidRPr="00221652">
              <w:rPr>
                <w:b/>
                <w:noProof/>
                <w:webHidden/>
              </w:rPr>
            </w:r>
            <w:r w:rsidRPr="00221652">
              <w:rPr>
                <w:b/>
                <w:noProof/>
                <w:webHidden/>
              </w:rPr>
              <w:fldChar w:fldCharType="separate"/>
            </w:r>
            <w:r w:rsidRPr="00221652">
              <w:rPr>
                <w:b/>
                <w:noProof/>
                <w:webHidden/>
              </w:rPr>
              <w:t>40</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48" w:history="1">
            <w:r w:rsidRPr="00221652">
              <w:rPr>
                <w:rStyle w:val="Hyperlink"/>
                <w:noProof/>
                <w:color w:val="auto"/>
              </w:rPr>
              <w:t>Why Forward Planning Often Breaks Down</w:t>
            </w:r>
            <w:r w:rsidRPr="00221652">
              <w:rPr>
                <w:noProof/>
                <w:webHidden/>
              </w:rPr>
              <w:tab/>
            </w:r>
            <w:r w:rsidRPr="00221652">
              <w:rPr>
                <w:noProof/>
                <w:webHidden/>
              </w:rPr>
              <w:fldChar w:fldCharType="begin"/>
            </w:r>
            <w:r w:rsidRPr="00221652">
              <w:rPr>
                <w:noProof/>
                <w:webHidden/>
              </w:rPr>
              <w:instrText xml:space="preserve"> PAGEREF _Toc221551748 \h </w:instrText>
            </w:r>
            <w:r w:rsidRPr="00221652">
              <w:rPr>
                <w:noProof/>
                <w:webHidden/>
              </w:rPr>
            </w:r>
            <w:r w:rsidRPr="00221652">
              <w:rPr>
                <w:noProof/>
                <w:webHidden/>
              </w:rPr>
              <w:fldChar w:fldCharType="separate"/>
            </w:r>
            <w:r w:rsidRPr="00221652">
              <w:rPr>
                <w:noProof/>
                <w:webHidden/>
              </w:rPr>
              <w:t>41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49" w:history="1">
            <w:r w:rsidRPr="00221652">
              <w:rPr>
                <w:rStyle w:val="Hyperlink"/>
                <w:noProof/>
                <w:color w:val="auto"/>
              </w:rPr>
              <w:t>The Core Question of Reverse Engineering</w:t>
            </w:r>
            <w:r w:rsidRPr="00221652">
              <w:rPr>
                <w:noProof/>
                <w:webHidden/>
              </w:rPr>
              <w:tab/>
            </w:r>
            <w:r w:rsidRPr="00221652">
              <w:rPr>
                <w:noProof/>
                <w:webHidden/>
              </w:rPr>
              <w:fldChar w:fldCharType="begin"/>
            </w:r>
            <w:r w:rsidRPr="00221652">
              <w:rPr>
                <w:noProof/>
                <w:webHidden/>
              </w:rPr>
              <w:instrText xml:space="preserve"> PAGEREF _Toc221551749 \h </w:instrText>
            </w:r>
            <w:r w:rsidRPr="00221652">
              <w:rPr>
                <w:noProof/>
                <w:webHidden/>
              </w:rPr>
            </w:r>
            <w:r w:rsidRPr="00221652">
              <w:rPr>
                <w:noProof/>
                <w:webHidden/>
              </w:rPr>
              <w:fldChar w:fldCharType="separate"/>
            </w:r>
            <w:r w:rsidRPr="00221652">
              <w:rPr>
                <w:noProof/>
                <w:webHidden/>
              </w:rPr>
              <w:t>41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0" w:history="1">
            <w:r w:rsidRPr="00221652">
              <w:rPr>
                <w:rStyle w:val="Hyperlink"/>
                <w:noProof/>
                <w:color w:val="auto"/>
              </w:rPr>
              <w:t>Breaking Outcomes Into Controllable Actions</w:t>
            </w:r>
            <w:r w:rsidRPr="00221652">
              <w:rPr>
                <w:noProof/>
                <w:webHidden/>
              </w:rPr>
              <w:tab/>
            </w:r>
            <w:r w:rsidRPr="00221652">
              <w:rPr>
                <w:noProof/>
                <w:webHidden/>
              </w:rPr>
              <w:fldChar w:fldCharType="begin"/>
            </w:r>
            <w:r w:rsidRPr="00221652">
              <w:rPr>
                <w:noProof/>
                <w:webHidden/>
              </w:rPr>
              <w:instrText xml:space="preserve"> PAGEREF _Toc221551750 \h </w:instrText>
            </w:r>
            <w:r w:rsidRPr="00221652">
              <w:rPr>
                <w:noProof/>
                <w:webHidden/>
              </w:rPr>
            </w:r>
            <w:r w:rsidRPr="00221652">
              <w:rPr>
                <w:noProof/>
                <w:webHidden/>
              </w:rPr>
              <w:fldChar w:fldCharType="separate"/>
            </w:r>
            <w:r w:rsidRPr="00221652">
              <w:rPr>
                <w:noProof/>
                <w:webHidden/>
              </w:rPr>
              <w:t>42</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51" w:history="1">
            <w:r w:rsidRPr="00221652">
              <w:rPr>
                <w:rStyle w:val="Hyperlink"/>
                <w:noProof/>
                <w:color w:val="auto"/>
              </w:rPr>
              <w:t>The Difference Between Goals and Behaviors</w:t>
            </w:r>
            <w:r w:rsidRPr="00221652">
              <w:rPr>
                <w:noProof/>
                <w:webHidden/>
              </w:rPr>
              <w:tab/>
            </w:r>
            <w:r w:rsidRPr="00221652">
              <w:rPr>
                <w:noProof/>
                <w:webHidden/>
              </w:rPr>
              <w:fldChar w:fldCharType="begin"/>
            </w:r>
            <w:r w:rsidRPr="00221652">
              <w:rPr>
                <w:noProof/>
                <w:webHidden/>
              </w:rPr>
              <w:instrText xml:space="preserve"> PAGEREF _Toc221551751 \h </w:instrText>
            </w:r>
            <w:r w:rsidRPr="00221652">
              <w:rPr>
                <w:noProof/>
                <w:webHidden/>
              </w:rPr>
            </w:r>
            <w:r w:rsidRPr="00221652">
              <w:rPr>
                <w:noProof/>
                <w:webHidden/>
              </w:rPr>
              <w:fldChar w:fldCharType="separate"/>
            </w:r>
            <w:r w:rsidRPr="00221652">
              <w:rPr>
                <w:noProof/>
                <w:webHidden/>
              </w:rPr>
              <w:t>43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2" w:history="1">
            <w:r w:rsidRPr="00221652">
              <w:rPr>
                <w:rStyle w:val="Hyperlink"/>
                <w:noProof/>
                <w:color w:val="auto"/>
              </w:rPr>
              <w:t>Identifying Leverage Points</w:t>
            </w:r>
            <w:r w:rsidRPr="00221652">
              <w:rPr>
                <w:noProof/>
                <w:webHidden/>
              </w:rPr>
              <w:tab/>
            </w:r>
            <w:r w:rsidRPr="00221652">
              <w:rPr>
                <w:noProof/>
                <w:webHidden/>
              </w:rPr>
              <w:fldChar w:fldCharType="begin"/>
            </w:r>
            <w:r w:rsidRPr="00221652">
              <w:rPr>
                <w:noProof/>
                <w:webHidden/>
              </w:rPr>
              <w:instrText xml:space="preserve"> PAGEREF _Toc221551752 \h </w:instrText>
            </w:r>
            <w:r w:rsidRPr="00221652">
              <w:rPr>
                <w:noProof/>
                <w:webHidden/>
              </w:rPr>
            </w:r>
            <w:r w:rsidRPr="00221652">
              <w:rPr>
                <w:noProof/>
                <w:webHidden/>
              </w:rPr>
              <w:fldChar w:fldCharType="separate"/>
            </w:r>
            <w:r w:rsidRPr="00221652">
              <w:rPr>
                <w:noProof/>
                <w:webHidden/>
              </w:rPr>
              <w:t>44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3" w:history="1">
            <w:r w:rsidRPr="00221652">
              <w:rPr>
                <w:rStyle w:val="Hyperlink"/>
                <w:noProof/>
                <w:color w:val="auto"/>
              </w:rPr>
              <w:t>The Execution Chain</w:t>
            </w:r>
            <w:r w:rsidRPr="00221652">
              <w:rPr>
                <w:noProof/>
                <w:webHidden/>
              </w:rPr>
              <w:tab/>
            </w:r>
            <w:r w:rsidRPr="00221652">
              <w:rPr>
                <w:noProof/>
                <w:webHidden/>
              </w:rPr>
              <w:fldChar w:fldCharType="begin"/>
            </w:r>
            <w:r w:rsidRPr="00221652">
              <w:rPr>
                <w:noProof/>
                <w:webHidden/>
              </w:rPr>
              <w:instrText xml:space="preserve"> PAGEREF _Toc221551753 \h </w:instrText>
            </w:r>
            <w:r w:rsidRPr="00221652">
              <w:rPr>
                <w:noProof/>
                <w:webHidden/>
              </w:rPr>
            </w:r>
            <w:r w:rsidRPr="00221652">
              <w:rPr>
                <w:noProof/>
                <w:webHidden/>
              </w:rPr>
              <w:fldChar w:fldCharType="separate"/>
            </w:r>
            <w:r w:rsidRPr="00221652">
              <w:rPr>
                <w:noProof/>
                <w:webHidden/>
              </w:rPr>
              <w:t>45</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54" w:history="1">
            <w:r w:rsidRPr="00221652">
              <w:rPr>
                <w:rStyle w:val="Hyperlink"/>
                <w:noProof/>
                <w:color w:val="auto"/>
              </w:rPr>
              <w:t>Why People Resist This Step</w:t>
            </w:r>
            <w:r w:rsidRPr="00221652">
              <w:rPr>
                <w:noProof/>
                <w:webHidden/>
              </w:rPr>
              <w:tab/>
            </w:r>
            <w:r w:rsidRPr="00221652">
              <w:rPr>
                <w:noProof/>
                <w:webHidden/>
              </w:rPr>
              <w:fldChar w:fldCharType="begin"/>
            </w:r>
            <w:r w:rsidRPr="00221652">
              <w:rPr>
                <w:noProof/>
                <w:webHidden/>
              </w:rPr>
              <w:instrText xml:space="preserve"> PAGEREF _Toc221551754 \h </w:instrText>
            </w:r>
            <w:r w:rsidRPr="00221652">
              <w:rPr>
                <w:noProof/>
                <w:webHidden/>
              </w:rPr>
            </w:r>
            <w:r w:rsidRPr="00221652">
              <w:rPr>
                <w:noProof/>
                <w:webHidden/>
              </w:rPr>
              <w:fldChar w:fldCharType="separate"/>
            </w:r>
            <w:r w:rsidRPr="00221652">
              <w:rPr>
                <w:noProof/>
                <w:webHidden/>
              </w:rPr>
              <w:t>46</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5" w:history="1">
            <w:r w:rsidRPr="00221652">
              <w:rPr>
                <w:rStyle w:val="Hyperlink"/>
                <w:noProof/>
                <w:color w:val="auto"/>
              </w:rPr>
              <w:t>The Role of Time and Frequency</w:t>
            </w:r>
            <w:r w:rsidRPr="00221652">
              <w:rPr>
                <w:noProof/>
                <w:webHidden/>
              </w:rPr>
              <w:tab/>
            </w:r>
            <w:r w:rsidRPr="00221652">
              <w:rPr>
                <w:noProof/>
                <w:webHidden/>
              </w:rPr>
              <w:fldChar w:fldCharType="begin"/>
            </w:r>
            <w:r w:rsidRPr="00221652">
              <w:rPr>
                <w:noProof/>
                <w:webHidden/>
              </w:rPr>
              <w:instrText xml:space="preserve"> PAGEREF _Toc221551755 \h </w:instrText>
            </w:r>
            <w:r w:rsidRPr="00221652">
              <w:rPr>
                <w:noProof/>
                <w:webHidden/>
              </w:rPr>
            </w:r>
            <w:r w:rsidRPr="00221652">
              <w:rPr>
                <w:noProof/>
                <w:webHidden/>
              </w:rPr>
              <w:fldChar w:fldCharType="separate"/>
            </w:r>
            <w:r w:rsidRPr="00221652">
              <w:rPr>
                <w:noProof/>
                <w:webHidden/>
              </w:rPr>
              <w:t>46</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6" w:history="1">
            <w:r w:rsidRPr="00221652">
              <w:rPr>
                <w:rStyle w:val="Hyperlink"/>
                <w:noProof/>
                <w:color w:val="auto"/>
              </w:rPr>
              <w:t>Small Actions, Serious Commitment</w:t>
            </w:r>
            <w:r w:rsidRPr="00221652">
              <w:rPr>
                <w:noProof/>
                <w:webHidden/>
              </w:rPr>
              <w:tab/>
            </w:r>
            <w:r w:rsidRPr="00221652">
              <w:rPr>
                <w:noProof/>
                <w:webHidden/>
              </w:rPr>
              <w:fldChar w:fldCharType="begin"/>
            </w:r>
            <w:r w:rsidRPr="00221652">
              <w:rPr>
                <w:noProof/>
                <w:webHidden/>
              </w:rPr>
              <w:instrText xml:space="preserve"> PAGEREF _Toc221551756 \h </w:instrText>
            </w:r>
            <w:r w:rsidRPr="00221652">
              <w:rPr>
                <w:noProof/>
                <w:webHidden/>
              </w:rPr>
            </w:r>
            <w:r w:rsidRPr="00221652">
              <w:rPr>
                <w:noProof/>
                <w:webHidden/>
              </w:rPr>
              <w:fldChar w:fldCharType="separate"/>
            </w:r>
            <w:r w:rsidRPr="00221652">
              <w:rPr>
                <w:noProof/>
                <w:webHidden/>
              </w:rPr>
              <w:t>47</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7" w:history="1">
            <w:r w:rsidRPr="00221652">
              <w:rPr>
                <w:rStyle w:val="Hyperlink"/>
                <w:noProof/>
                <w:color w:val="auto"/>
              </w:rPr>
              <w:t>Aligning Actions With Identity</w:t>
            </w:r>
            <w:r w:rsidRPr="00221652">
              <w:rPr>
                <w:noProof/>
                <w:webHidden/>
              </w:rPr>
              <w:tab/>
            </w:r>
            <w:r w:rsidRPr="00221652">
              <w:rPr>
                <w:noProof/>
                <w:webHidden/>
              </w:rPr>
              <w:fldChar w:fldCharType="begin"/>
            </w:r>
            <w:r w:rsidRPr="00221652">
              <w:rPr>
                <w:noProof/>
                <w:webHidden/>
              </w:rPr>
              <w:instrText xml:space="preserve"> PAGEREF _Toc221551757 \h </w:instrText>
            </w:r>
            <w:r w:rsidRPr="00221652">
              <w:rPr>
                <w:noProof/>
                <w:webHidden/>
              </w:rPr>
            </w:r>
            <w:r w:rsidRPr="00221652">
              <w:rPr>
                <w:noProof/>
                <w:webHidden/>
              </w:rPr>
              <w:fldChar w:fldCharType="separate"/>
            </w:r>
            <w:r w:rsidRPr="00221652">
              <w:rPr>
                <w:noProof/>
                <w:webHidden/>
              </w:rPr>
              <w:t>48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8" w:history="1">
            <w:r w:rsidRPr="00221652">
              <w:rPr>
                <w:rStyle w:val="Hyperlink"/>
                <w:noProof/>
                <w:color w:val="auto"/>
              </w:rPr>
              <w:t>The Responsibility Audit</w:t>
            </w:r>
            <w:r w:rsidRPr="00221652">
              <w:rPr>
                <w:noProof/>
                <w:webHidden/>
              </w:rPr>
              <w:tab/>
            </w:r>
            <w:r w:rsidRPr="00221652">
              <w:rPr>
                <w:noProof/>
                <w:webHidden/>
              </w:rPr>
              <w:fldChar w:fldCharType="begin"/>
            </w:r>
            <w:r w:rsidRPr="00221652">
              <w:rPr>
                <w:noProof/>
                <w:webHidden/>
              </w:rPr>
              <w:instrText xml:space="preserve"> PAGEREF _Toc221551758 \h </w:instrText>
            </w:r>
            <w:r w:rsidRPr="00221652">
              <w:rPr>
                <w:noProof/>
                <w:webHidden/>
              </w:rPr>
            </w:r>
            <w:r w:rsidRPr="00221652">
              <w:rPr>
                <w:noProof/>
                <w:webHidden/>
              </w:rPr>
              <w:fldChar w:fldCharType="separate"/>
            </w:r>
            <w:r w:rsidRPr="00221652">
              <w:rPr>
                <w:noProof/>
                <w:webHidden/>
              </w:rPr>
              <w:t>49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59" w:history="1">
            <w:r w:rsidRPr="00221652">
              <w:rPr>
                <w:rStyle w:val="Hyperlink"/>
                <w:noProof/>
                <w:color w:val="auto"/>
              </w:rPr>
              <w:t>Preparing the Board for Action</w:t>
            </w:r>
            <w:r w:rsidRPr="00221652">
              <w:rPr>
                <w:noProof/>
                <w:webHidden/>
              </w:rPr>
              <w:tab/>
            </w:r>
            <w:r w:rsidRPr="00221652">
              <w:rPr>
                <w:noProof/>
                <w:webHidden/>
              </w:rPr>
              <w:fldChar w:fldCharType="begin"/>
            </w:r>
            <w:r w:rsidRPr="00221652">
              <w:rPr>
                <w:noProof/>
                <w:webHidden/>
              </w:rPr>
              <w:instrText xml:space="preserve"> PAGEREF _Toc221551759 \h </w:instrText>
            </w:r>
            <w:r w:rsidRPr="00221652">
              <w:rPr>
                <w:noProof/>
                <w:webHidden/>
              </w:rPr>
            </w:r>
            <w:r w:rsidRPr="00221652">
              <w:rPr>
                <w:noProof/>
                <w:webHidden/>
              </w:rPr>
              <w:fldChar w:fldCharType="separate"/>
            </w:r>
            <w:r w:rsidRPr="00221652">
              <w:rPr>
                <w:noProof/>
                <w:webHidden/>
              </w:rPr>
              <w:t>49</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60" w:history="1">
            <w:r w:rsidRPr="00221652">
              <w:rPr>
                <w:rStyle w:val="Hyperlink"/>
                <w:b/>
                <w:noProof/>
                <w:color w:val="auto"/>
              </w:rPr>
              <w:t xml:space="preserve">Chapter 4 - </w:t>
            </w:r>
            <w:r w:rsidRPr="00221652">
              <w:rPr>
                <w:rStyle w:val="Hyperlink"/>
                <w:b/>
                <w:noProof/>
                <w:color w:val="auto"/>
                <w:lang w:val="en-US"/>
              </w:rPr>
              <w:t>Designing the Action-First Vision Board</w:t>
            </w:r>
            <w:r w:rsidRPr="00221652">
              <w:rPr>
                <w:b/>
                <w:noProof/>
                <w:webHidden/>
              </w:rPr>
              <w:tab/>
            </w:r>
            <w:r w:rsidRPr="00221652">
              <w:rPr>
                <w:b/>
                <w:noProof/>
                <w:webHidden/>
              </w:rPr>
              <w:fldChar w:fldCharType="begin"/>
            </w:r>
            <w:r w:rsidRPr="00221652">
              <w:rPr>
                <w:b/>
                <w:noProof/>
                <w:webHidden/>
              </w:rPr>
              <w:instrText xml:space="preserve"> PAGEREF _Toc221551760 \h </w:instrText>
            </w:r>
            <w:r w:rsidRPr="00221652">
              <w:rPr>
                <w:b/>
                <w:noProof/>
                <w:webHidden/>
              </w:rPr>
            </w:r>
            <w:r w:rsidRPr="00221652">
              <w:rPr>
                <w:b/>
                <w:noProof/>
                <w:webHidden/>
              </w:rPr>
              <w:fldChar w:fldCharType="separate"/>
            </w:r>
            <w:r w:rsidRPr="00221652">
              <w:rPr>
                <w:b/>
                <w:noProof/>
                <w:webHidden/>
              </w:rPr>
              <w:t>53</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61" w:history="1">
            <w:r w:rsidRPr="00221652">
              <w:rPr>
                <w:rStyle w:val="Hyperlink"/>
                <w:noProof/>
                <w:color w:val="auto"/>
                <w:lang w:val="en-MY"/>
              </w:rPr>
              <w:t>The Fundamental Design Principle</w:t>
            </w:r>
            <w:r w:rsidRPr="00221652">
              <w:rPr>
                <w:noProof/>
                <w:webHidden/>
              </w:rPr>
              <w:tab/>
            </w:r>
            <w:r w:rsidRPr="00221652">
              <w:rPr>
                <w:noProof/>
                <w:webHidden/>
              </w:rPr>
              <w:fldChar w:fldCharType="begin"/>
            </w:r>
            <w:r w:rsidRPr="00221652">
              <w:rPr>
                <w:noProof/>
                <w:webHidden/>
              </w:rPr>
              <w:instrText xml:space="preserve"> PAGEREF _Toc221551761 \h </w:instrText>
            </w:r>
            <w:r w:rsidRPr="00221652">
              <w:rPr>
                <w:noProof/>
                <w:webHidden/>
              </w:rPr>
            </w:r>
            <w:r w:rsidRPr="00221652">
              <w:rPr>
                <w:noProof/>
                <w:webHidden/>
              </w:rPr>
              <w:fldChar w:fldCharType="separate"/>
            </w:r>
            <w:r w:rsidRPr="00221652">
              <w:rPr>
                <w:noProof/>
                <w:webHidden/>
              </w:rPr>
              <w:t>54</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62" w:history="1">
            <w:r w:rsidRPr="00221652">
              <w:rPr>
                <w:rStyle w:val="Hyperlink"/>
                <w:noProof/>
                <w:color w:val="auto"/>
              </w:rPr>
              <w:t>What Belongs on an Action-First Vision Board</w:t>
            </w:r>
            <w:r w:rsidRPr="00221652">
              <w:rPr>
                <w:noProof/>
                <w:webHidden/>
              </w:rPr>
              <w:tab/>
            </w:r>
            <w:r w:rsidRPr="00221652">
              <w:rPr>
                <w:noProof/>
                <w:webHidden/>
              </w:rPr>
              <w:fldChar w:fldCharType="begin"/>
            </w:r>
            <w:r w:rsidRPr="00221652">
              <w:rPr>
                <w:noProof/>
                <w:webHidden/>
              </w:rPr>
              <w:instrText xml:space="preserve"> PAGEREF _Toc221551762 \h </w:instrText>
            </w:r>
            <w:r w:rsidRPr="00221652">
              <w:rPr>
                <w:noProof/>
                <w:webHidden/>
              </w:rPr>
            </w:r>
            <w:r w:rsidRPr="00221652">
              <w:rPr>
                <w:noProof/>
                <w:webHidden/>
              </w:rPr>
              <w:fldChar w:fldCharType="separate"/>
            </w:r>
            <w:r w:rsidRPr="00221652">
              <w:rPr>
                <w:noProof/>
                <w:webHidden/>
              </w:rPr>
              <w:t>54</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63" w:history="1">
            <w:r w:rsidRPr="00221652">
              <w:rPr>
                <w:rStyle w:val="Hyperlink"/>
                <w:noProof/>
                <w:color w:val="auto"/>
              </w:rPr>
              <w:t>What Does Not Belong on the Board</w:t>
            </w:r>
            <w:r w:rsidRPr="00221652">
              <w:rPr>
                <w:noProof/>
                <w:webHidden/>
              </w:rPr>
              <w:tab/>
            </w:r>
            <w:r w:rsidRPr="00221652">
              <w:rPr>
                <w:noProof/>
                <w:webHidden/>
              </w:rPr>
              <w:fldChar w:fldCharType="begin"/>
            </w:r>
            <w:r w:rsidRPr="00221652">
              <w:rPr>
                <w:noProof/>
                <w:webHidden/>
              </w:rPr>
              <w:instrText xml:space="preserve"> PAGEREF _Toc221551763 \h </w:instrText>
            </w:r>
            <w:r w:rsidRPr="00221652">
              <w:rPr>
                <w:noProof/>
                <w:webHidden/>
              </w:rPr>
            </w:r>
            <w:r w:rsidRPr="00221652">
              <w:rPr>
                <w:noProof/>
                <w:webHidden/>
              </w:rPr>
              <w:fldChar w:fldCharType="separate"/>
            </w:r>
            <w:r w:rsidRPr="00221652">
              <w:rPr>
                <w:noProof/>
                <w:webHidden/>
              </w:rPr>
              <w:t>57</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64" w:history="1">
            <w:r w:rsidRPr="00221652">
              <w:rPr>
                <w:rStyle w:val="Hyperlink"/>
                <w:noProof/>
                <w:color w:val="auto"/>
              </w:rPr>
              <w:t>Action Prompts vs. Aesthetic Images</w:t>
            </w:r>
            <w:r w:rsidRPr="00221652">
              <w:rPr>
                <w:noProof/>
                <w:webHidden/>
              </w:rPr>
              <w:tab/>
            </w:r>
            <w:r w:rsidRPr="00221652">
              <w:rPr>
                <w:noProof/>
                <w:webHidden/>
              </w:rPr>
              <w:fldChar w:fldCharType="begin"/>
            </w:r>
            <w:r w:rsidRPr="00221652">
              <w:rPr>
                <w:noProof/>
                <w:webHidden/>
              </w:rPr>
              <w:instrText xml:space="preserve"> PAGEREF _Toc221551764 \h </w:instrText>
            </w:r>
            <w:r w:rsidRPr="00221652">
              <w:rPr>
                <w:noProof/>
                <w:webHidden/>
              </w:rPr>
            </w:r>
            <w:r w:rsidRPr="00221652">
              <w:rPr>
                <w:noProof/>
                <w:webHidden/>
              </w:rPr>
              <w:fldChar w:fldCharType="separate"/>
            </w:r>
            <w:r w:rsidRPr="00221652">
              <w:rPr>
                <w:noProof/>
                <w:webHidden/>
              </w:rPr>
              <w:t>58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65" w:history="1">
            <w:r w:rsidRPr="00221652">
              <w:rPr>
                <w:rStyle w:val="Hyperlink"/>
                <w:noProof/>
                <w:color w:val="auto"/>
              </w:rPr>
              <w:t>The Action–Result Grid</w:t>
            </w:r>
            <w:r w:rsidRPr="00221652">
              <w:rPr>
                <w:noProof/>
                <w:webHidden/>
              </w:rPr>
              <w:tab/>
            </w:r>
            <w:r w:rsidRPr="00221652">
              <w:rPr>
                <w:noProof/>
                <w:webHidden/>
              </w:rPr>
              <w:fldChar w:fldCharType="begin"/>
            </w:r>
            <w:r w:rsidRPr="00221652">
              <w:rPr>
                <w:noProof/>
                <w:webHidden/>
              </w:rPr>
              <w:instrText xml:space="preserve"> PAGEREF _Toc221551765 \h </w:instrText>
            </w:r>
            <w:r w:rsidRPr="00221652">
              <w:rPr>
                <w:noProof/>
                <w:webHidden/>
              </w:rPr>
            </w:r>
            <w:r w:rsidRPr="00221652">
              <w:rPr>
                <w:noProof/>
                <w:webHidden/>
              </w:rPr>
              <w:fldChar w:fldCharType="separate"/>
            </w:r>
            <w:r w:rsidRPr="00221652">
              <w:rPr>
                <w:noProof/>
                <w:webHidden/>
              </w:rPr>
              <w:t>59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66" w:history="1">
            <w:r w:rsidRPr="00221652">
              <w:rPr>
                <w:rStyle w:val="Hyperlink"/>
                <w:noProof/>
                <w:color w:val="auto"/>
              </w:rPr>
              <w:t>Physical vs. Digital Boards</w:t>
            </w:r>
            <w:r w:rsidRPr="00221652">
              <w:rPr>
                <w:noProof/>
                <w:webHidden/>
              </w:rPr>
              <w:tab/>
            </w:r>
            <w:r w:rsidRPr="00221652">
              <w:rPr>
                <w:noProof/>
                <w:webHidden/>
              </w:rPr>
              <w:fldChar w:fldCharType="begin"/>
            </w:r>
            <w:r w:rsidRPr="00221652">
              <w:rPr>
                <w:noProof/>
                <w:webHidden/>
              </w:rPr>
              <w:instrText xml:space="preserve"> PAGEREF _Toc221551766 \h </w:instrText>
            </w:r>
            <w:r w:rsidRPr="00221652">
              <w:rPr>
                <w:noProof/>
                <w:webHidden/>
              </w:rPr>
            </w:r>
            <w:r w:rsidRPr="00221652">
              <w:rPr>
                <w:noProof/>
                <w:webHidden/>
              </w:rPr>
              <w:fldChar w:fldCharType="separate"/>
            </w:r>
            <w:r w:rsidRPr="00221652">
              <w:rPr>
                <w:noProof/>
                <w:webHidden/>
              </w:rPr>
              <w:t>59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67" w:history="1">
            <w:r w:rsidRPr="00221652">
              <w:rPr>
                <w:rStyle w:val="Hyperlink"/>
                <w:noProof/>
                <w:color w:val="auto"/>
              </w:rPr>
              <w:t>Designing for Accountability, Not Inspiration</w:t>
            </w:r>
            <w:r w:rsidRPr="00221652">
              <w:rPr>
                <w:noProof/>
                <w:webHidden/>
              </w:rPr>
              <w:tab/>
            </w:r>
            <w:r w:rsidRPr="00221652">
              <w:rPr>
                <w:noProof/>
                <w:webHidden/>
              </w:rPr>
              <w:fldChar w:fldCharType="begin"/>
            </w:r>
            <w:r w:rsidRPr="00221652">
              <w:rPr>
                <w:noProof/>
                <w:webHidden/>
              </w:rPr>
              <w:instrText xml:space="preserve"> PAGEREF _Toc221551767 \h </w:instrText>
            </w:r>
            <w:r w:rsidRPr="00221652">
              <w:rPr>
                <w:noProof/>
                <w:webHidden/>
              </w:rPr>
            </w:r>
            <w:r w:rsidRPr="00221652">
              <w:rPr>
                <w:noProof/>
                <w:webHidden/>
              </w:rPr>
              <w:fldChar w:fldCharType="separate"/>
            </w:r>
            <w:r w:rsidRPr="00221652">
              <w:rPr>
                <w:noProof/>
                <w:webHidden/>
              </w:rPr>
              <w:t>60</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68" w:history="1">
            <w:r w:rsidRPr="00221652">
              <w:rPr>
                <w:rStyle w:val="Hyperlink"/>
                <w:noProof/>
                <w:color w:val="auto"/>
              </w:rPr>
              <w:t>Simplicity as a Strategic Choice</w:t>
            </w:r>
            <w:r w:rsidRPr="00221652">
              <w:rPr>
                <w:noProof/>
                <w:webHidden/>
              </w:rPr>
              <w:tab/>
            </w:r>
            <w:r w:rsidRPr="00221652">
              <w:rPr>
                <w:noProof/>
                <w:webHidden/>
              </w:rPr>
              <w:fldChar w:fldCharType="begin"/>
            </w:r>
            <w:r w:rsidRPr="00221652">
              <w:rPr>
                <w:noProof/>
                <w:webHidden/>
              </w:rPr>
              <w:instrText xml:space="preserve"> PAGEREF _Toc221551768 \h </w:instrText>
            </w:r>
            <w:r w:rsidRPr="00221652">
              <w:rPr>
                <w:noProof/>
                <w:webHidden/>
              </w:rPr>
            </w:r>
            <w:r w:rsidRPr="00221652">
              <w:rPr>
                <w:noProof/>
                <w:webHidden/>
              </w:rPr>
              <w:fldChar w:fldCharType="separate"/>
            </w:r>
            <w:r w:rsidRPr="00221652">
              <w:rPr>
                <w:noProof/>
                <w:webHidden/>
              </w:rPr>
              <w:t>61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69" w:history="1">
            <w:r w:rsidRPr="00221652">
              <w:rPr>
                <w:rStyle w:val="Hyperlink"/>
                <w:noProof/>
                <w:color w:val="auto"/>
              </w:rPr>
              <w:t>Updating the Board Without Losing Momentum</w:t>
            </w:r>
            <w:r w:rsidRPr="00221652">
              <w:rPr>
                <w:noProof/>
                <w:webHidden/>
              </w:rPr>
              <w:tab/>
            </w:r>
            <w:r w:rsidRPr="00221652">
              <w:rPr>
                <w:noProof/>
                <w:webHidden/>
              </w:rPr>
              <w:fldChar w:fldCharType="begin"/>
            </w:r>
            <w:r w:rsidRPr="00221652">
              <w:rPr>
                <w:noProof/>
                <w:webHidden/>
              </w:rPr>
              <w:instrText xml:space="preserve"> PAGEREF _Toc221551769 \h </w:instrText>
            </w:r>
            <w:r w:rsidRPr="00221652">
              <w:rPr>
                <w:noProof/>
                <w:webHidden/>
              </w:rPr>
            </w:r>
            <w:r w:rsidRPr="00221652">
              <w:rPr>
                <w:noProof/>
                <w:webHidden/>
              </w:rPr>
              <w:fldChar w:fldCharType="separate"/>
            </w:r>
            <w:r w:rsidRPr="00221652">
              <w:rPr>
                <w:noProof/>
                <w:webHidden/>
              </w:rPr>
              <w:t>62</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70" w:history="1">
            <w:r w:rsidRPr="00221652">
              <w:rPr>
                <w:rStyle w:val="Hyperlink"/>
                <w:noProof/>
                <w:color w:val="auto"/>
              </w:rPr>
              <w:t>Emotional Discipline and the Board</w:t>
            </w:r>
            <w:r w:rsidRPr="00221652">
              <w:rPr>
                <w:noProof/>
                <w:webHidden/>
              </w:rPr>
              <w:tab/>
            </w:r>
            <w:r w:rsidRPr="00221652">
              <w:rPr>
                <w:noProof/>
                <w:webHidden/>
              </w:rPr>
              <w:fldChar w:fldCharType="begin"/>
            </w:r>
            <w:r w:rsidRPr="00221652">
              <w:rPr>
                <w:noProof/>
                <w:webHidden/>
              </w:rPr>
              <w:instrText xml:space="preserve"> PAGEREF _Toc221551770 \h </w:instrText>
            </w:r>
            <w:r w:rsidRPr="00221652">
              <w:rPr>
                <w:noProof/>
                <w:webHidden/>
              </w:rPr>
            </w:r>
            <w:r w:rsidRPr="00221652">
              <w:rPr>
                <w:noProof/>
                <w:webHidden/>
              </w:rPr>
              <w:fldChar w:fldCharType="separate"/>
            </w:r>
            <w:r w:rsidRPr="00221652">
              <w:rPr>
                <w:noProof/>
                <w:webHidden/>
              </w:rPr>
              <w:t>63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71" w:history="1">
            <w:r w:rsidRPr="00221652">
              <w:rPr>
                <w:rStyle w:val="Hyperlink"/>
                <w:noProof/>
                <w:color w:val="auto"/>
              </w:rPr>
              <w:t>When the Board Is Working</w:t>
            </w:r>
            <w:r w:rsidRPr="00221652">
              <w:rPr>
                <w:noProof/>
                <w:webHidden/>
              </w:rPr>
              <w:tab/>
            </w:r>
            <w:r w:rsidRPr="00221652">
              <w:rPr>
                <w:noProof/>
                <w:webHidden/>
              </w:rPr>
              <w:fldChar w:fldCharType="begin"/>
            </w:r>
            <w:r w:rsidRPr="00221652">
              <w:rPr>
                <w:noProof/>
                <w:webHidden/>
              </w:rPr>
              <w:instrText xml:space="preserve"> PAGEREF _Toc221551771 \h </w:instrText>
            </w:r>
            <w:r w:rsidRPr="00221652">
              <w:rPr>
                <w:noProof/>
                <w:webHidden/>
              </w:rPr>
            </w:r>
            <w:r w:rsidRPr="00221652">
              <w:rPr>
                <w:noProof/>
                <w:webHidden/>
              </w:rPr>
              <w:fldChar w:fldCharType="separate"/>
            </w:r>
            <w:r w:rsidRPr="00221652">
              <w:rPr>
                <w:noProof/>
                <w:webHidden/>
              </w:rPr>
              <w:t>63</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72" w:history="1">
            <w:r w:rsidRPr="00221652">
              <w:rPr>
                <w:rStyle w:val="Hyperlink"/>
                <w:b/>
                <w:noProof/>
                <w:color w:val="auto"/>
              </w:rPr>
              <w:t>Chapter 5 - Identity, Discipline, and Consistency</w:t>
            </w:r>
            <w:r w:rsidRPr="00221652">
              <w:rPr>
                <w:b/>
                <w:noProof/>
                <w:webHidden/>
              </w:rPr>
              <w:tab/>
            </w:r>
            <w:r w:rsidRPr="00221652">
              <w:rPr>
                <w:b/>
                <w:noProof/>
                <w:webHidden/>
              </w:rPr>
              <w:fldChar w:fldCharType="begin"/>
            </w:r>
            <w:r w:rsidRPr="00221652">
              <w:rPr>
                <w:b/>
                <w:noProof/>
                <w:webHidden/>
              </w:rPr>
              <w:instrText xml:space="preserve"> PAGEREF _Toc221551772 \h </w:instrText>
            </w:r>
            <w:r w:rsidRPr="00221652">
              <w:rPr>
                <w:b/>
                <w:noProof/>
                <w:webHidden/>
              </w:rPr>
            </w:r>
            <w:r w:rsidRPr="00221652">
              <w:rPr>
                <w:b/>
                <w:noProof/>
                <w:webHidden/>
              </w:rPr>
              <w:fldChar w:fldCharType="separate"/>
            </w:r>
            <w:r w:rsidRPr="00221652">
              <w:rPr>
                <w:b/>
                <w:noProof/>
                <w:webHidden/>
              </w:rPr>
              <w:t>67</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73" w:history="1">
            <w:r w:rsidRPr="00221652">
              <w:rPr>
                <w:rStyle w:val="Hyperlink"/>
                <w:noProof/>
                <w:color w:val="auto"/>
              </w:rPr>
              <w:t>Why Identity Precedes Results</w:t>
            </w:r>
            <w:r w:rsidRPr="00221652">
              <w:rPr>
                <w:noProof/>
                <w:webHidden/>
              </w:rPr>
              <w:tab/>
            </w:r>
            <w:r w:rsidRPr="00221652">
              <w:rPr>
                <w:noProof/>
                <w:webHidden/>
              </w:rPr>
              <w:fldChar w:fldCharType="begin"/>
            </w:r>
            <w:r w:rsidRPr="00221652">
              <w:rPr>
                <w:noProof/>
                <w:webHidden/>
              </w:rPr>
              <w:instrText xml:space="preserve"> PAGEREF _Toc221551773 \h </w:instrText>
            </w:r>
            <w:r w:rsidRPr="00221652">
              <w:rPr>
                <w:noProof/>
                <w:webHidden/>
              </w:rPr>
            </w:r>
            <w:r w:rsidRPr="00221652">
              <w:rPr>
                <w:noProof/>
                <w:webHidden/>
              </w:rPr>
              <w:fldChar w:fldCharType="separate"/>
            </w:r>
            <w:r w:rsidRPr="00221652">
              <w:rPr>
                <w:noProof/>
                <w:webHidden/>
              </w:rPr>
              <w:t>68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74" w:history="1">
            <w:r w:rsidRPr="00221652">
              <w:rPr>
                <w:rStyle w:val="Hyperlink"/>
                <w:noProof/>
                <w:color w:val="auto"/>
              </w:rPr>
              <w:t>The Subtle Shift From “Trying” to “Being”</w:t>
            </w:r>
            <w:r w:rsidRPr="00221652">
              <w:rPr>
                <w:noProof/>
                <w:webHidden/>
              </w:rPr>
              <w:tab/>
            </w:r>
            <w:r w:rsidRPr="00221652">
              <w:rPr>
                <w:noProof/>
                <w:webHidden/>
              </w:rPr>
              <w:fldChar w:fldCharType="begin"/>
            </w:r>
            <w:r w:rsidRPr="00221652">
              <w:rPr>
                <w:noProof/>
                <w:webHidden/>
              </w:rPr>
              <w:instrText xml:space="preserve"> PAGEREF _Toc221551774 \h </w:instrText>
            </w:r>
            <w:r w:rsidRPr="00221652">
              <w:rPr>
                <w:noProof/>
                <w:webHidden/>
              </w:rPr>
            </w:r>
            <w:r w:rsidRPr="00221652">
              <w:rPr>
                <w:noProof/>
                <w:webHidden/>
              </w:rPr>
              <w:fldChar w:fldCharType="separate"/>
            </w:r>
            <w:r w:rsidRPr="00221652">
              <w:rPr>
                <w:noProof/>
                <w:webHidden/>
              </w:rPr>
              <w:t>69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75" w:history="1">
            <w:r w:rsidRPr="00221652">
              <w:rPr>
                <w:rStyle w:val="Hyperlink"/>
                <w:noProof/>
                <w:color w:val="auto"/>
              </w:rPr>
              <w:t>Discipline as Structure, Not Punishment</w:t>
            </w:r>
            <w:r w:rsidRPr="00221652">
              <w:rPr>
                <w:noProof/>
                <w:webHidden/>
              </w:rPr>
              <w:tab/>
            </w:r>
            <w:r w:rsidRPr="00221652">
              <w:rPr>
                <w:noProof/>
                <w:webHidden/>
              </w:rPr>
              <w:fldChar w:fldCharType="begin"/>
            </w:r>
            <w:r w:rsidRPr="00221652">
              <w:rPr>
                <w:noProof/>
                <w:webHidden/>
              </w:rPr>
              <w:instrText xml:space="preserve"> PAGEREF _Toc221551775 \h </w:instrText>
            </w:r>
            <w:r w:rsidRPr="00221652">
              <w:rPr>
                <w:noProof/>
                <w:webHidden/>
              </w:rPr>
            </w:r>
            <w:r w:rsidRPr="00221652">
              <w:rPr>
                <w:noProof/>
                <w:webHidden/>
              </w:rPr>
              <w:fldChar w:fldCharType="separate"/>
            </w:r>
            <w:r w:rsidRPr="00221652">
              <w:rPr>
                <w:noProof/>
                <w:webHidden/>
              </w:rPr>
              <w:t>69</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76" w:history="1">
            <w:r w:rsidRPr="00221652">
              <w:rPr>
                <w:rStyle w:val="Hyperlink"/>
                <w:noProof/>
                <w:color w:val="auto"/>
              </w:rPr>
              <w:t>The Myth of Motivation</w:t>
            </w:r>
            <w:r w:rsidRPr="00221652">
              <w:rPr>
                <w:noProof/>
                <w:webHidden/>
              </w:rPr>
              <w:tab/>
            </w:r>
            <w:r w:rsidRPr="00221652">
              <w:rPr>
                <w:noProof/>
                <w:webHidden/>
              </w:rPr>
              <w:fldChar w:fldCharType="begin"/>
            </w:r>
            <w:r w:rsidRPr="00221652">
              <w:rPr>
                <w:noProof/>
                <w:webHidden/>
              </w:rPr>
              <w:instrText xml:space="preserve"> PAGEREF _Toc221551776 \h </w:instrText>
            </w:r>
            <w:r w:rsidRPr="00221652">
              <w:rPr>
                <w:noProof/>
                <w:webHidden/>
              </w:rPr>
            </w:r>
            <w:r w:rsidRPr="00221652">
              <w:rPr>
                <w:noProof/>
                <w:webHidden/>
              </w:rPr>
              <w:fldChar w:fldCharType="separate"/>
            </w:r>
            <w:r w:rsidRPr="00221652">
              <w:rPr>
                <w:noProof/>
                <w:webHidden/>
              </w:rPr>
              <w:t>70</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77" w:history="1">
            <w:r w:rsidRPr="00221652">
              <w:rPr>
                <w:rStyle w:val="Hyperlink"/>
                <w:noProof/>
                <w:color w:val="auto"/>
              </w:rPr>
              <w:t>Building Non-Negotiable Routines</w:t>
            </w:r>
            <w:r w:rsidRPr="00221652">
              <w:rPr>
                <w:noProof/>
                <w:webHidden/>
              </w:rPr>
              <w:tab/>
            </w:r>
            <w:r w:rsidRPr="00221652">
              <w:rPr>
                <w:noProof/>
                <w:webHidden/>
              </w:rPr>
              <w:fldChar w:fldCharType="begin"/>
            </w:r>
            <w:r w:rsidRPr="00221652">
              <w:rPr>
                <w:noProof/>
                <w:webHidden/>
              </w:rPr>
              <w:instrText xml:space="preserve"> PAGEREF _Toc221551777 \h </w:instrText>
            </w:r>
            <w:r w:rsidRPr="00221652">
              <w:rPr>
                <w:noProof/>
                <w:webHidden/>
              </w:rPr>
            </w:r>
            <w:r w:rsidRPr="00221652">
              <w:rPr>
                <w:noProof/>
                <w:webHidden/>
              </w:rPr>
              <w:fldChar w:fldCharType="separate"/>
            </w:r>
            <w:r w:rsidRPr="00221652">
              <w:rPr>
                <w:noProof/>
                <w:webHidden/>
              </w:rPr>
              <w:t>71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78" w:history="1">
            <w:r w:rsidRPr="00221652">
              <w:rPr>
                <w:rStyle w:val="Hyperlink"/>
                <w:noProof/>
                <w:color w:val="auto"/>
              </w:rPr>
              <w:t>The Role of Minimum Standards</w:t>
            </w:r>
            <w:r w:rsidRPr="00221652">
              <w:rPr>
                <w:noProof/>
                <w:webHidden/>
              </w:rPr>
              <w:tab/>
            </w:r>
            <w:r w:rsidRPr="00221652">
              <w:rPr>
                <w:noProof/>
                <w:webHidden/>
              </w:rPr>
              <w:fldChar w:fldCharType="begin"/>
            </w:r>
            <w:r w:rsidRPr="00221652">
              <w:rPr>
                <w:noProof/>
                <w:webHidden/>
              </w:rPr>
              <w:instrText xml:space="preserve"> PAGEREF _Toc221551778 \h </w:instrText>
            </w:r>
            <w:r w:rsidRPr="00221652">
              <w:rPr>
                <w:noProof/>
                <w:webHidden/>
              </w:rPr>
            </w:r>
            <w:r w:rsidRPr="00221652">
              <w:rPr>
                <w:noProof/>
                <w:webHidden/>
              </w:rPr>
              <w:fldChar w:fldCharType="separate"/>
            </w:r>
            <w:r w:rsidRPr="00221652">
              <w:rPr>
                <w:noProof/>
                <w:webHidden/>
              </w:rPr>
              <w:t>72</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79" w:history="1">
            <w:r w:rsidRPr="00221652">
              <w:rPr>
                <w:rStyle w:val="Hyperlink"/>
                <w:noProof/>
                <w:color w:val="auto"/>
              </w:rPr>
              <w:t>Identity-Based Accountability</w:t>
            </w:r>
            <w:r w:rsidRPr="00221652">
              <w:rPr>
                <w:noProof/>
                <w:webHidden/>
              </w:rPr>
              <w:tab/>
            </w:r>
            <w:r w:rsidRPr="00221652">
              <w:rPr>
                <w:noProof/>
                <w:webHidden/>
              </w:rPr>
              <w:fldChar w:fldCharType="begin"/>
            </w:r>
            <w:r w:rsidRPr="00221652">
              <w:rPr>
                <w:noProof/>
                <w:webHidden/>
              </w:rPr>
              <w:instrText xml:space="preserve"> PAGEREF _Toc221551779 \h </w:instrText>
            </w:r>
            <w:r w:rsidRPr="00221652">
              <w:rPr>
                <w:noProof/>
                <w:webHidden/>
              </w:rPr>
            </w:r>
            <w:r w:rsidRPr="00221652">
              <w:rPr>
                <w:noProof/>
                <w:webHidden/>
              </w:rPr>
              <w:fldChar w:fldCharType="separate"/>
            </w:r>
            <w:r w:rsidRPr="00221652">
              <w:rPr>
                <w:noProof/>
                <w:webHidden/>
              </w:rPr>
              <w:t>73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0" w:history="1">
            <w:r w:rsidRPr="00221652">
              <w:rPr>
                <w:rStyle w:val="Hyperlink"/>
                <w:noProof/>
                <w:color w:val="auto"/>
              </w:rPr>
              <w:t>Eliminating Reliance on Emotional Readiness</w:t>
            </w:r>
            <w:r w:rsidRPr="00221652">
              <w:rPr>
                <w:noProof/>
                <w:webHidden/>
              </w:rPr>
              <w:tab/>
            </w:r>
            <w:r w:rsidRPr="00221652">
              <w:rPr>
                <w:noProof/>
                <w:webHidden/>
              </w:rPr>
              <w:fldChar w:fldCharType="begin"/>
            </w:r>
            <w:r w:rsidRPr="00221652">
              <w:rPr>
                <w:noProof/>
                <w:webHidden/>
              </w:rPr>
              <w:instrText xml:space="preserve"> PAGEREF _Toc221551780 \h </w:instrText>
            </w:r>
            <w:r w:rsidRPr="00221652">
              <w:rPr>
                <w:noProof/>
                <w:webHidden/>
              </w:rPr>
            </w:r>
            <w:r w:rsidRPr="00221652">
              <w:rPr>
                <w:noProof/>
                <w:webHidden/>
              </w:rPr>
              <w:fldChar w:fldCharType="separate"/>
            </w:r>
            <w:r w:rsidRPr="00221652">
              <w:rPr>
                <w:noProof/>
                <w:webHidden/>
              </w:rPr>
              <w:t>74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1" w:history="1">
            <w:r w:rsidRPr="00221652">
              <w:rPr>
                <w:rStyle w:val="Hyperlink"/>
                <w:noProof/>
                <w:color w:val="auto"/>
              </w:rPr>
              <w:t>Eliminating Reliance on Emotional Readiness</w:t>
            </w:r>
            <w:r w:rsidRPr="00221652">
              <w:rPr>
                <w:noProof/>
                <w:webHidden/>
              </w:rPr>
              <w:tab/>
            </w:r>
            <w:r w:rsidRPr="00221652">
              <w:rPr>
                <w:noProof/>
                <w:webHidden/>
              </w:rPr>
              <w:fldChar w:fldCharType="begin"/>
            </w:r>
            <w:r w:rsidRPr="00221652">
              <w:rPr>
                <w:noProof/>
                <w:webHidden/>
              </w:rPr>
              <w:instrText xml:space="preserve"> PAGEREF _Toc221551781 \h </w:instrText>
            </w:r>
            <w:r w:rsidRPr="00221652">
              <w:rPr>
                <w:noProof/>
                <w:webHidden/>
              </w:rPr>
            </w:r>
            <w:r w:rsidRPr="00221652">
              <w:rPr>
                <w:noProof/>
                <w:webHidden/>
              </w:rPr>
              <w:fldChar w:fldCharType="separate"/>
            </w:r>
            <w:r w:rsidRPr="00221652">
              <w:rPr>
                <w:noProof/>
                <w:webHidden/>
              </w:rPr>
              <w:t>74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2" w:history="1">
            <w:r w:rsidRPr="00221652">
              <w:rPr>
                <w:rStyle w:val="Hyperlink"/>
                <w:noProof/>
                <w:color w:val="auto"/>
              </w:rPr>
              <w:t>Designing for Boredom and Resistance</w:t>
            </w:r>
            <w:r w:rsidRPr="00221652">
              <w:rPr>
                <w:noProof/>
                <w:webHidden/>
              </w:rPr>
              <w:tab/>
            </w:r>
            <w:r w:rsidRPr="00221652">
              <w:rPr>
                <w:noProof/>
                <w:webHidden/>
              </w:rPr>
              <w:fldChar w:fldCharType="begin"/>
            </w:r>
            <w:r w:rsidRPr="00221652">
              <w:rPr>
                <w:noProof/>
                <w:webHidden/>
              </w:rPr>
              <w:instrText xml:space="preserve"> PAGEREF _Toc221551782 \h </w:instrText>
            </w:r>
            <w:r w:rsidRPr="00221652">
              <w:rPr>
                <w:noProof/>
                <w:webHidden/>
              </w:rPr>
            </w:r>
            <w:r w:rsidRPr="00221652">
              <w:rPr>
                <w:noProof/>
                <w:webHidden/>
              </w:rPr>
              <w:fldChar w:fldCharType="separate"/>
            </w:r>
            <w:r w:rsidRPr="00221652">
              <w:rPr>
                <w:noProof/>
                <w:webHidden/>
              </w:rPr>
              <w:t>74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3" w:history="1">
            <w:r w:rsidRPr="00221652">
              <w:rPr>
                <w:rStyle w:val="Hyperlink"/>
                <w:noProof/>
                <w:color w:val="auto"/>
              </w:rPr>
              <w:t>When Discipline Feels Heavy</w:t>
            </w:r>
            <w:r w:rsidRPr="00221652">
              <w:rPr>
                <w:noProof/>
                <w:webHidden/>
              </w:rPr>
              <w:tab/>
            </w:r>
            <w:r w:rsidRPr="00221652">
              <w:rPr>
                <w:noProof/>
                <w:webHidden/>
              </w:rPr>
              <w:fldChar w:fldCharType="begin"/>
            </w:r>
            <w:r w:rsidRPr="00221652">
              <w:rPr>
                <w:noProof/>
                <w:webHidden/>
              </w:rPr>
              <w:instrText xml:space="preserve"> PAGEREF _Toc221551783 \h </w:instrText>
            </w:r>
            <w:r w:rsidRPr="00221652">
              <w:rPr>
                <w:noProof/>
                <w:webHidden/>
              </w:rPr>
            </w:r>
            <w:r w:rsidRPr="00221652">
              <w:rPr>
                <w:noProof/>
                <w:webHidden/>
              </w:rPr>
              <w:fldChar w:fldCharType="separate"/>
            </w:r>
            <w:r w:rsidRPr="00221652">
              <w:rPr>
                <w:noProof/>
                <w:webHidden/>
              </w:rPr>
              <w:t>75</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4" w:history="1">
            <w:r w:rsidRPr="00221652">
              <w:rPr>
                <w:rStyle w:val="Hyperlink"/>
                <w:noProof/>
                <w:color w:val="auto"/>
              </w:rPr>
              <w:t>The Identity Feedback Loop</w:t>
            </w:r>
            <w:r w:rsidRPr="00221652">
              <w:rPr>
                <w:noProof/>
                <w:webHidden/>
              </w:rPr>
              <w:tab/>
            </w:r>
            <w:r w:rsidRPr="00221652">
              <w:rPr>
                <w:noProof/>
                <w:webHidden/>
              </w:rPr>
              <w:fldChar w:fldCharType="begin"/>
            </w:r>
            <w:r w:rsidRPr="00221652">
              <w:rPr>
                <w:noProof/>
                <w:webHidden/>
              </w:rPr>
              <w:instrText xml:space="preserve"> PAGEREF _Toc221551784 \h </w:instrText>
            </w:r>
            <w:r w:rsidRPr="00221652">
              <w:rPr>
                <w:noProof/>
                <w:webHidden/>
              </w:rPr>
            </w:r>
            <w:r w:rsidRPr="00221652">
              <w:rPr>
                <w:noProof/>
                <w:webHidden/>
              </w:rPr>
              <w:fldChar w:fldCharType="separate"/>
            </w:r>
            <w:r w:rsidRPr="00221652">
              <w:rPr>
                <w:noProof/>
                <w:webHidden/>
              </w:rPr>
              <w:t>75</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85" w:history="1">
            <w:r w:rsidRPr="00221652">
              <w:rPr>
                <w:rStyle w:val="Hyperlink"/>
                <w:b/>
                <w:noProof/>
                <w:color w:val="auto"/>
              </w:rPr>
              <w:t>Chapter 6 - Tracking Evidence and Micro-Manifestations</w:t>
            </w:r>
            <w:r w:rsidRPr="00221652">
              <w:rPr>
                <w:b/>
                <w:noProof/>
                <w:webHidden/>
              </w:rPr>
              <w:tab/>
            </w:r>
            <w:r w:rsidRPr="00221652">
              <w:rPr>
                <w:b/>
                <w:noProof/>
                <w:webHidden/>
              </w:rPr>
              <w:fldChar w:fldCharType="begin"/>
            </w:r>
            <w:r w:rsidRPr="00221652">
              <w:rPr>
                <w:b/>
                <w:noProof/>
                <w:webHidden/>
              </w:rPr>
              <w:instrText xml:space="preserve"> PAGEREF _Toc221551785 \h </w:instrText>
            </w:r>
            <w:r w:rsidRPr="00221652">
              <w:rPr>
                <w:b/>
                <w:noProof/>
                <w:webHidden/>
              </w:rPr>
            </w:r>
            <w:r w:rsidRPr="00221652">
              <w:rPr>
                <w:b/>
                <w:noProof/>
                <w:webHidden/>
              </w:rPr>
              <w:fldChar w:fldCharType="separate"/>
            </w:r>
            <w:r w:rsidRPr="00221652">
              <w:rPr>
                <w:b/>
                <w:noProof/>
                <w:webHidden/>
              </w:rPr>
              <w:t>79</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86" w:history="1">
            <w:r w:rsidRPr="00221652">
              <w:rPr>
                <w:rStyle w:val="Hyperlink"/>
                <w:noProof/>
                <w:color w:val="auto"/>
              </w:rPr>
              <w:t>Redefining Manifestation</w:t>
            </w:r>
            <w:r w:rsidRPr="00221652">
              <w:rPr>
                <w:noProof/>
                <w:webHidden/>
              </w:rPr>
              <w:tab/>
            </w:r>
            <w:r w:rsidRPr="00221652">
              <w:rPr>
                <w:noProof/>
                <w:webHidden/>
              </w:rPr>
              <w:fldChar w:fldCharType="begin"/>
            </w:r>
            <w:r w:rsidRPr="00221652">
              <w:rPr>
                <w:noProof/>
                <w:webHidden/>
              </w:rPr>
              <w:instrText xml:space="preserve"> PAGEREF _Toc221551786 \h </w:instrText>
            </w:r>
            <w:r w:rsidRPr="00221652">
              <w:rPr>
                <w:noProof/>
                <w:webHidden/>
              </w:rPr>
            </w:r>
            <w:r w:rsidRPr="00221652">
              <w:rPr>
                <w:noProof/>
                <w:webHidden/>
              </w:rPr>
              <w:fldChar w:fldCharType="separate"/>
            </w:r>
            <w:r w:rsidRPr="00221652">
              <w:rPr>
                <w:noProof/>
                <w:webHidden/>
              </w:rPr>
              <w:t>80</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87" w:history="1">
            <w:r w:rsidRPr="00221652">
              <w:rPr>
                <w:rStyle w:val="Hyperlink"/>
                <w:noProof/>
                <w:color w:val="auto"/>
              </w:rPr>
              <w:t>Evidence as a Psychological Anchor</w:t>
            </w:r>
            <w:r w:rsidRPr="00221652">
              <w:rPr>
                <w:noProof/>
                <w:webHidden/>
              </w:rPr>
              <w:tab/>
            </w:r>
            <w:r w:rsidRPr="00221652">
              <w:rPr>
                <w:noProof/>
                <w:webHidden/>
              </w:rPr>
              <w:fldChar w:fldCharType="begin"/>
            </w:r>
            <w:r w:rsidRPr="00221652">
              <w:rPr>
                <w:noProof/>
                <w:webHidden/>
              </w:rPr>
              <w:instrText xml:space="preserve"> PAGEREF _Toc221551787 \h </w:instrText>
            </w:r>
            <w:r w:rsidRPr="00221652">
              <w:rPr>
                <w:noProof/>
                <w:webHidden/>
              </w:rPr>
            </w:r>
            <w:r w:rsidRPr="00221652">
              <w:rPr>
                <w:noProof/>
                <w:webHidden/>
              </w:rPr>
              <w:fldChar w:fldCharType="separate"/>
            </w:r>
            <w:r w:rsidRPr="00221652">
              <w:rPr>
                <w:noProof/>
                <w:webHidden/>
              </w:rPr>
              <w:t>81</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8" w:history="1">
            <w:r w:rsidRPr="00221652">
              <w:rPr>
                <w:rStyle w:val="Hyperlink"/>
                <w:noProof/>
                <w:color w:val="auto"/>
              </w:rPr>
              <w:t>The Evidence Log</w:t>
            </w:r>
            <w:r w:rsidRPr="00221652">
              <w:rPr>
                <w:noProof/>
                <w:webHidden/>
              </w:rPr>
              <w:tab/>
            </w:r>
            <w:r w:rsidRPr="00221652">
              <w:rPr>
                <w:noProof/>
                <w:webHidden/>
              </w:rPr>
              <w:fldChar w:fldCharType="begin"/>
            </w:r>
            <w:r w:rsidRPr="00221652">
              <w:rPr>
                <w:noProof/>
                <w:webHidden/>
              </w:rPr>
              <w:instrText xml:space="preserve"> PAGEREF _Toc221551788 \h </w:instrText>
            </w:r>
            <w:r w:rsidRPr="00221652">
              <w:rPr>
                <w:noProof/>
                <w:webHidden/>
              </w:rPr>
            </w:r>
            <w:r w:rsidRPr="00221652">
              <w:rPr>
                <w:noProof/>
                <w:webHidden/>
              </w:rPr>
              <w:fldChar w:fldCharType="separate"/>
            </w:r>
            <w:r w:rsidRPr="00221652">
              <w:rPr>
                <w:noProof/>
                <w:webHidden/>
              </w:rPr>
              <w:t>83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89" w:history="1">
            <w:r w:rsidRPr="00221652">
              <w:rPr>
                <w:rStyle w:val="Hyperlink"/>
                <w:noProof/>
                <w:color w:val="auto"/>
              </w:rPr>
              <w:t>Why Small Wins Matter More Than Big Ones</w:t>
            </w:r>
            <w:r w:rsidRPr="00221652">
              <w:rPr>
                <w:noProof/>
                <w:webHidden/>
              </w:rPr>
              <w:tab/>
            </w:r>
            <w:r w:rsidRPr="00221652">
              <w:rPr>
                <w:noProof/>
                <w:webHidden/>
              </w:rPr>
              <w:fldChar w:fldCharType="begin"/>
            </w:r>
            <w:r w:rsidRPr="00221652">
              <w:rPr>
                <w:noProof/>
                <w:webHidden/>
              </w:rPr>
              <w:instrText xml:space="preserve"> PAGEREF _Toc221551789 \h </w:instrText>
            </w:r>
            <w:r w:rsidRPr="00221652">
              <w:rPr>
                <w:noProof/>
                <w:webHidden/>
              </w:rPr>
            </w:r>
            <w:r w:rsidRPr="00221652">
              <w:rPr>
                <w:noProof/>
                <w:webHidden/>
              </w:rPr>
              <w:fldChar w:fldCharType="separate"/>
            </w:r>
            <w:r w:rsidRPr="00221652">
              <w:rPr>
                <w:noProof/>
                <w:webHidden/>
              </w:rPr>
              <w:t>84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0" w:history="1">
            <w:r w:rsidRPr="00221652">
              <w:rPr>
                <w:rStyle w:val="Hyperlink"/>
                <w:noProof/>
                <w:color w:val="auto"/>
              </w:rPr>
              <w:t>Updating the Board With Proof</w:t>
            </w:r>
            <w:r w:rsidRPr="00221652">
              <w:rPr>
                <w:noProof/>
                <w:webHidden/>
              </w:rPr>
              <w:tab/>
            </w:r>
            <w:r w:rsidRPr="00221652">
              <w:rPr>
                <w:noProof/>
                <w:webHidden/>
              </w:rPr>
              <w:fldChar w:fldCharType="begin"/>
            </w:r>
            <w:r w:rsidRPr="00221652">
              <w:rPr>
                <w:noProof/>
                <w:webHidden/>
              </w:rPr>
              <w:instrText xml:space="preserve"> PAGEREF _Toc221551790 \h </w:instrText>
            </w:r>
            <w:r w:rsidRPr="00221652">
              <w:rPr>
                <w:noProof/>
                <w:webHidden/>
              </w:rPr>
            </w:r>
            <w:r w:rsidRPr="00221652">
              <w:rPr>
                <w:noProof/>
                <w:webHidden/>
              </w:rPr>
              <w:fldChar w:fldCharType="separate"/>
            </w:r>
            <w:r w:rsidRPr="00221652">
              <w:rPr>
                <w:noProof/>
                <w:webHidden/>
              </w:rPr>
              <w:t>84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1" w:history="1">
            <w:r w:rsidRPr="00221652">
              <w:rPr>
                <w:rStyle w:val="Hyperlink"/>
                <w:noProof/>
                <w:color w:val="auto"/>
              </w:rPr>
              <w:t>Avoiding False Metrics</w:t>
            </w:r>
            <w:r w:rsidRPr="00221652">
              <w:rPr>
                <w:noProof/>
                <w:webHidden/>
              </w:rPr>
              <w:tab/>
            </w:r>
            <w:r w:rsidRPr="00221652">
              <w:rPr>
                <w:noProof/>
                <w:webHidden/>
              </w:rPr>
              <w:fldChar w:fldCharType="begin"/>
            </w:r>
            <w:r w:rsidRPr="00221652">
              <w:rPr>
                <w:noProof/>
                <w:webHidden/>
              </w:rPr>
              <w:instrText xml:space="preserve"> PAGEREF _Toc221551791 \h </w:instrText>
            </w:r>
            <w:r w:rsidRPr="00221652">
              <w:rPr>
                <w:noProof/>
                <w:webHidden/>
              </w:rPr>
            </w:r>
            <w:r w:rsidRPr="00221652">
              <w:rPr>
                <w:noProof/>
                <w:webHidden/>
              </w:rPr>
              <w:fldChar w:fldCharType="separate"/>
            </w:r>
            <w:r w:rsidRPr="00221652">
              <w:rPr>
                <w:noProof/>
                <w:webHidden/>
              </w:rPr>
              <w:t>85</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92" w:history="1">
            <w:r w:rsidRPr="00221652">
              <w:rPr>
                <w:rStyle w:val="Hyperlink"/>
                <w:noProof/>
                <w:color w:val="auto"/>
              </w:rPr>
              <w:t>Recognizing Progress During Slow Seasons</w:t>
            </w:r>
            <w:r w:rsidRPr="00221652">
              <w:rPr>
                <w:noProof/>
                <w:webHidden/>
              </w:rPr>
              <w:tab/>
            </w:r>
            <w:r w:rsidRPr="00221652">
              <w:rPr>
                <w:noProof/>
                <w:webHidden/>
              </w:rPr>
              <w:fldChar w:fldCharType="begin"/>
            </w:r>
            <w:r w:rsidRPr="00221652">
              <w:rPr>
                <w:noProof/>
                <w:webHidden/>
              </w:rPr>
              <w:instrText xml:space="preserve"> PAGEREF _Toc221551792 \h </w:instrText>
            </w:r>
            <w:r w:rsidRPr="00221652">
              <w:rPr>
                <w:noProof/>
                <w:webHidden/>
              </w:rPr>
            </w:r>
            <w:r w:rsidRPr="00221652">
              <w:rPr>
                <w:noProof/>
                <w:webHidden/>
              </w:rPr>
              <w:fldChar w:fldCharType="separate"/>
            </w:r>
            <w:r w:rsidRPr="00221652">
              <w:rPr>
                <w:noProof/>
                <w:webHidden/>
              </w:rPr>
              <w:t>86</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3" w:history="1">
            <w:r w:rsidRPr="00221652">
              <w:rPr>
                <w:rStyle w:val="Hyperlink"/>
                <w:noProof/>
                <w:color w:val="auto"/>
              </w:rPr>
              <w:t>The Emotional Impact of Evidence</w:t>
            </w:r>
            <w:r w:rsidRPr="00221652">
              <w:rPr>
                <w:noProof/>
                <w:webHidden/>
              </w:rPr>
              <w:tab/>
            </w:r>
            <w:r w:rsidRPr="00221652">
              <w:rPr>
                <w:noProof/>
                <w:webHidden/>
              </w:rPr>
              <w:fldChar w:fldCharType="begin"/>
            </w:r>
            <w:r w:rsidRPr="00221652">
              <w:rPr>
                <w:noProof/>
                <w:webHidden/>
              </w:rPr>
              <w:instrText xml:space="preserve"> PAGEREF _Toc221551793 \h </w:instrText>
            </w:r>
            <w:r w:rsidRPr="00221652">
              <w:rPr>
                <w:noProof/>
                <w:webHidden/>
              </w:rPr>
            </w:r>
            <w:r w:rsidRPr="00221652">
              <w:rPr>
                <w:noProof/>
                <w:webHidden/>
              </w:rPr>
              <w:fldChar w:fldCharType="separate"/>
            </w:r>
            <w:r w:rsidRPr="00221652">
              <w:rPr>
                <w:noProof/>
                <w:webHidden/>
              </w:rPr>
              <w:t>87</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4" w:history="1">
            <w:r w:rsidRPr="00221652">
              <w:rPr>
                <w:rStyle w:val="Hyperlink"/>
                <w:noProof/>
                <w:color w:val="auto"/>
              </w:rPr>
              <w:t>When Evidence Contradicts Expectations</w:t>
            </w:r>
            <w:r w:rsidRPr="00221652">
              <w:rPr>
                <w:noProof/>
                <w:webHidden/>
              </w:rPr>
              <w:tab/>
            </w:r>
            <w:r w:rsidRPr="00221652">
              <w:rPr>
                <w:noProof/>
                <w:webHidden/>
              </w:rPr>
              <w:fldChar w:fldCharType="begin"/>
            </w:r>
            <w:r w:rsidRPr="00221652">
              <w:rPr>
                <w:noProof/>
                <w:webHidden/>
              </w:rPr>
              <w:instrText xml:space="preserve"> PAGEREF _Toc221551794 \h </w:instrText>
            </w:r>
            <w:r w:rsidRPr="00221652">
              <w:rPr>
                <w:noProof/>
                <w:webHidden/>
              </w:rPr>
            </w:r>
            <w:r w:rsidRPr="00221652">
              <w:rPr>
                <w:noProof/>
                <w:webHidden/>
              </w:rPr>
              <w:fldChar w:fldCharType="separate"/>
            </w:r>
            <w:r w:rsidRPr="00221652">
              <w:rPr>
                <w:noProof/>
                <w:webHidden/>
              </w:rPr>
              <w:t>87</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5" w:history="1">
            <w:r w:rsidRPr="00221652">
              <w:rPr>
                <w:rStyle w:val="Hyperlink"/>
                <w:noProof/>
                <w:color w:val="auto"/>
              </w:rPr>
              <w:t>Turning Proof Into Momentum</w:t>
            </w:r>
            <w:r w:rsidRPr="00221652">
              <w:rPr>
                <w:noProof/>
                <w:webHidden/>
              </w:rPr>
              <w:tab/>
            </w:r>
            <w:r w:rsidRPr="00221652">
              <w:rPr>
                <w:noProof/>
                <w:webHidden/>
              </w:rPr>
              <w:fldChar w:fldCharType="begin"/>
            </w:r>
            <w:r w:rsidRPr="00221652">
              <w:rPr>
                <w:noProof/>
                <w:webHidden/>
              </w:rPr>
              <w:instrText xml:space="preserve"> PAGEREF _Toc221551795 \h </w:instrText>
            </w:r>
            <w:r w:rsidRPr="00221652">
              <w:rPr>
                <w:noProof/>
                <w:webHidden/>
              </w:rPr>
            </w:r>
            <w:r w:rsidRPr="00221652">
              <w:rPr>
                <w:noProof/>
                <w:webHidden/>
              </w:rPr>
              <w:fldChar w:fldCharType="separate"/>
            </w:r>
            <w:r w:rsidRPr="00221652">
              <w:rPr>
                <w:noProof/>
                <w:webHidden/>
              </w:rPr>
              <w:t>88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6" w:history="1">
            <w:r w:rsidRPr="00221652">
              <w:rPr>
                <w:rStyle w:val="Hyperlink"/>
                <w:noProof/>
                <w:color w:val="auto"/>
              </w:rPr>
              <w:t>The Difference Between Faith and Denial</w:t>
            </w:r>
            <w:r w:rsidRPr="00221652">
              <w:rPr>
                <w:noProof/>
                <w:webHidden/>
              </w:rPr>
              <w:tab/>
            </w:r>
            <w:r w:rsidRPr="00221652">
              <w:rPr>
                <w:noProof/>
                <w:webHidden/>
              </w:rPr>
              <w:fldChar w:fldCharType="begin"/>
            </w:r>
            <w:r w:rsidRPr="00221652">
              <w:rPr>
                <w:noProof/>
                <w:webHidden/>
              </w:rPr>
              <w:instrText xml:space="preserve"> PAGEREF _Toc221551796 \h </w:instrText>
            </w:r>
            <w:r w:rsidRPr="00221652">
              <w:rPr>
                <w:noProof/>
                <w:webHidden/>
              </w:rPr>
            </w:r>
            <w:r w:rsidRPr="00221652">
              <w:rPr>
                <w:noProof/>
                <w:webHidden/>
              </w:rPr>
              <w:fldChar w:fldCharType="separate"/>
            </w:r>
            <w:r w:rsidRPr="00221652">
              <w:rPr>
                <w:noProof/>
                <w:webHidden/>
              </w:rPr>
              <w:t>88</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797" w:history="1">
            <w:r w:rsidRPr="00221652">
              <w:rPr>
                <w:rStyle w:val="Hyperlink"/>
                <w:b/>
                <w:noProof/>
                <w:color w:val="auto"/>
              </w:rPr>
              <w:t>Chapter 7 - Adjusting Without Abandoning</w:t>
            </w:r>
            <w:r w:rsidRPr="00221652">
              <w:rPr>
                <w:b/>
                <w:noProof/>
                <w:webHidden/>
              </w:rPr>
              <w:tab/>
            </w:r>
            <w:r w:rsidRPr="00221652">
              <w:rPr>
                <w:b/>
                <w:noProof/>
                <w:webHidden/>
              </w:rPr>
              <w:fldChar w:fldCharType="begin"/>
            </w:r>
            <w:r w:rsidRPr="00221652">
              <w:rPr>
                <w:b/>
                <w:noProof/>
                <w:webHidden/>
              </w:rPr>
              <w:instrText xml:space="preserve"> PAGEREF _Toc221551797 \h </w:instrText>
            </w:r>
            <w:r w:rsidRPr="00221652">
              <w:rPr>
                <w:b/>
                <w:noProof/>
                <w:webHidden/>
              </w:rPr>
            </w:r>
            <w:r w:rsidRPr="00221652">
              <w:rPr>
                <w:b/>
                <w:noProof/>
                <w:webHidden/>
              </w:rPr>
              <w:fldChar w:fldCharType="separate"/>
            </w:r>
            <w:r w:rsidRPr="00221652">
              <w:rPr>
                <w:b/>
                <w:noProof/>
                <w:webHidden/>
              </w:rPr>
              <w:t>91</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798" w:history="1">
            <w:r w:rsidRPr="00221652">
              <w:rPr>
                <w:rStyle w:val="Hyperlink"/>
                <w:noProof/>
                <w:color w:val="auto"/>
              </w:rPr>
              <w:t>Why Most People Quit Too Early</w:t>
            </w:r>
            <w:r w:rsidRPr="00221652">
              <w:rPr>
                <w:noProof/>
                <w:webHidden/>
              </w:rPr>
              <w:tab/>
            </w:r>
            <w:r w:rsidRPr="00221652">
              <w:rPr>
                <w:noProof/>
                <w:webHidden/>
              </w:rPr>
              <w:fldChar w:fldCharType="begin"/>
            </w:r>
            <w:r w:rsidRPr="00221652">
              <w:rPr>
                <w:noProof/>
                <w:webHidden/>
              </w:rPr>
              <w:instrText xml:space="preserve"> PAGEREF _Toc221551798 \h </w:instrText>
            </w:r>
            <w:r w:rsidRPr="00221652">
              <w:rPr>
                <w:noProof/>
                <w:webHidden/>
              </w:rPr>
            </w:r>
            <w:r w:rsidRPr="00221652">
              <w:rPr>
                <w:noProof/>
                <w:webHidden/>
              </w:rPr>
              <w:fldChar w:fldCharType="separate"/>
            </w:r>
            <w:r w:rsidRPr="00221652">
              <w:rPr>
                <w:noProof/>
                <w:webHidden/>
              </w:rPr>
              <w:t>92</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799" w:history="1">
            <w:r w:rsidRPr="00221652">
              <w:rPr>
                <w:rStyle w:val="Hyperlink"/>
                <w:noProof/>
                <w:color w:val="auto"/>
              </w:rPr>
              <w:t>The Difference Between a Pivot and an Escape</w:t>
            </w:r>
            <w:r w:rsidRPr="00221652">
              <w:rPr>
                <w:noProof/>
                <w:webHidden/>
              </w:rPr>
              <w:tab/>
            </w:r>
            <w:r w:rsidRPr="00221652">
              <w:rPr>
                <w:noProof/>
                <w:webHidden/>
              </w:rPr>
              <w:fldChar w:fldCharType="begin"/>
            </w:r>
            <w:r w:rsidRPr="00221652">
              <w:rPr>
                <w:noProof/>
                <w:webHidden/>
              </w:rPr>
              <w:instrText xml:space="preserve"> PAGEREF _Toc221551799 \h </w:instrText>
            </w:r>
            <w:r w:rsidRPr="00221652">
              <w:rPr>
                <w:noProof/>
                <w:webHidden/>
              </w:rPr>
            </w:r>
            <w:r w:rsidRPr="00221652">
              <w:rPr>
                <w:noProof/>
                <w:webHidden/>
              </w:rPr>
              <w:fldChar w:fldCharType="separate"/>
            </w:r>
            <w:r w:rsidRPr="00221652">
              <w:rPr>
                <w:noProof/>
                <w:webHidden/>
              </w:rPr>
              <w:t>93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0" w:history="1">
            <w:r w:rsidRPr="00221652">
              <w:rPr>
                <w:rStyle w:val="Hyperlink"/>
                <w:noProof/>
                <w:color w:val="auto"/>
              </w:rPr>
              <w:t>When to Adjust Actions</w:t>
            </w:r>
            <w:r w:rsidRPr="00221652">
              <w:rPr>
                <w:noProof/>
                <w:webHidden/>
              </w:rPr>
              <w:tab/>
            </w:r>
            <w:r w:rsidRPr="00221652">
              <w:rPr>
                <w:noProof/>
                <w:webHidden/>
              </w:rPr>
              <w:fldChar w:fldCharType="begin"/>
            </w:r>
            <w:r w:rsidRPr="00221652">
              <w:rPr>
                <w:noProof/>
                <w:webHidden/>
              </w:rPr>
              <w:instrText xml:space="preserve"> PAGEREF _Toc221551800 \h </w:instrText>
            </w:r>
            <w:r w:rsidRPr="00221652">
              <w:rPr>
                <w:noProof/>
                <w:webHidden/>
              </w:rPr>
            </w:r>
            <w:r w:rsidRPr="00221652">
              <w:rPr>
                <w:noProof/>
                <w:webHidden/>
              </w:rPr>
              <w:fldChar w:fldCharType="separate"/>
            </w:r>
            <w:r w:rsidRPr="00221652">
              <w:rPr>
                <w:noProof/>
                <w:webHidden/>
              </w:rPr>
              <w:t>94</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1" w:history="1">
            <w:r w:rsidRPr="00221652">
              <w:rPr>
                <w:rStyle w:val="Hyperlink"/>
                <w:noProof/>
                <w:color w:val="auto"/>
              </w:rPr>
              <w:t>Using Feedback Without Losing Confidence</w:t>
            </w:r>
            <w:r w:rsidRPr="00221652">
              <w:rPr>
                <w:noProof/>
                <w:webHidden/>
              </w:rPr>
              <w:tab/>
            </w:r>
            <w:r w:rsidRPr="00221652">
              <w:rPr>
                <w:noProof/>
                <w:webHidden/>
              </w:rPr>
              <w:fldChar w:fldCharType="begin"/>
            </w:r>
            <w:r w:rsidRPr="00221652">
              <w:rPr>
                <w:noProof/>
                <w:webHidden/>
              </w:rPr>
              <w:instrText xml:space="preserve"> PAGEREF _Toc221551801 \h </w:instrText>
            </w:r>
            <w:r w:rsidRPr="00221652">
              <w:rPr>
                <w:noProof/>
                <w:webHidden/>
              </w:rPr>
            </w:r>
            <w:r w:rsidRPr="00221652">
              <w:rPr>
                <w:noProof/>
                <w:webHidden/>
              </w:rPr>
              <w:fldChar w:fldCharType="separate"/>
            </w:r>
            <w:r w:rsidRPr="00221652">
              <w:rPr>
                <w:noProof/>
                <w:webHidden/>
              </w:rPr>
              <w:t>95</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802" w:history="1">
            <w:r w:rsidRPr="00221652">
              <w:rPr>
                <w:rStyle w:val="Hyperlink"/>
                <w:noProof/>
                <w:color w:val="auto"/>
              </w:rPr>
              <w:t>Avoiding the “Start Over” Trap</w:t>
            </w:r>
            <w:r w:rsidRPr="00221652">
              <w:rPr>
                <w:noProof/>
                <w:webHidden/>
              </w:rPr>
              <w:tab/>
            </w:r>
            <w:r w:rsidRPr="00221652">
              <w:rPr>
                <w:noProof/>
                <w:webHidden/>
              </w:rPr>
              <w:fldChar w:fldCharType="begin"/>
            </w:r>
            <w:r w:rsidRPr="00221652">
              <w:rPr>
                <w:noProof/>
                <w:webHidden/>
              </w:rPr>
              <w:instrText xml:space="preserve"> PAGEREF _Toc221551802 \h </w:instrText>
            </w:r>
            <w:r w:rsidRPr="00221652">
              <w:rPr>
                <w:noProof/>
                <w:webHidden/>
              </w:rPr>
            </w:r>
            <w:r w:rsidRPr="00221652">
              <w:rPr>
                <w:noProof/>
                <w:webHidden/>
              </w:rPr>
              <w:fldChar w:fldCharType="separate"/>
            </w:r>
            <w:r w:rsidRPr="00221652">
              <w:rPr>
                <w:noProof/>
                <w:webHidden/>
              </w:rPr>
              <w:t>97</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3" w:history="1">
            <w:r w:rsidRPr="00221652">
              <w:rPr>
                <w:rStyle w:val="Hyperlink"/>
                <w:noProof/>
                <w:color w:val="auto"/>
              </w:rPr>
              <w:t>Emotional Honesty Without Emotional Control</w:t>
            </w:r>
            <w:r w:rsidRPr="00221652">
              <w:rPr>
                <w:noProof/>
                <w:webHidden/>
              </w:rPr>
              <w:tab/>
            </w:r>
            <w:r w:rsidRPr="00221652">
              <w:rPr>
                <w:noProof/>
                <w:webHidden/>
              </w:rPr>
              <w:fldChar w:fldCharType="begin"/>
            </w:r>
            <w:r w:rsidRPr="00221652">
              <w:rPr>
                <w:noProof/>
                <w:webHidden/>
              </w:rPr>
              <w:instrText xml:space="preserve"> PAGEREF _Toc221551803 \h </w:instrText>
            </w:r>
            <w:r w:rsidRPr="00221652">
              <w:rPr>
                <w:noProof/>
                <w:webHidden/>
              </w:rPr>
            </w:r>
            <w:r w:rsidRPr="00221652">
              <w:rPr>
                <w:noProof/>
                <w:webHidden/>
              </w:rPr>
              <w:fldChar w:fldCharType="separate"/>
            </w:r>
            <w:r w:rsidRPr="00221652">
              <w:rPr>
                <w:noProof/>
                <w:webHidden/>
              </w:rPr>
              <w:t>98</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4" w:history="1">
            <w:r w:rsidRPr="00221652">
              <w:rPr>
                <w:rStyle w:val="Hyperlink"/>
                <w:noProof/>
                <w:color w:val="auto"/>
              </w:rPr>
              <w:t>Recommitment Without Drama</w:t>
            </w:r>
            <w:r w:rsidRPr="00221652">
              <w:rPr>
                <w:noProof/>
                <w:webHidden/>
              </w:rPr>
              <w:tab/>
            </w:r>
            <w:r w:rsidRPr="00221652">
              <w:rPr>
                <w:noProof/>
                <w:webHidden/>
              </w:rPr>
              <w:fldChar w:fldCharType="begin"/>
            </w:r>
            <w:r w:rsidRPr="00221652">
              <w:rPr>
                <w:noProof/>
                <w:webHidden/>
              </w:rPr>
              <w:instrText xml:space="preserve"> PAGEREF _Toc221551804 \h </w:instrText>
            </w:r>
            <w:r w:rsidRPr="00221652">
              <w:rPr>
                <w:noProof/>
                <w:webHidden/>
              </w:rPr>
            </w:r>
            <w:r w:rsidRPr="00221652">
              <w:rPr>
                <w:noProof/>
                <w:webHidden/>
              </w:rPr>
              <w:fldChar w:fldCharType="separate"/>
            </w:r>
            <w:r w:rsidRPr="00221652">
              <w:rPr>
                <w:noProof/>
                <w:webHidden/>
              </w:rPr>
              <w:t>99</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5" w:history="1">
            <w:r w:rsidRPr="00221652">
              <w:rPr>
                <w:rStyle w:val="Hyperlink"/>
                <w:noProof/>
                <w:color w:val="auto"/>
              </w:rPr>
              <w:t>Preserving Identity During Adjustment</w:t>
            </w:r>
            <w:r w:rsidRPr="00221652">
              <w:rPr>
                <w:noProof/>
                <w:webHidden/>
              </w:rPr>
              <w:tab/>
            </w:r>
            <w:r w:rsidRPr="00221652">
              <w:rPr>
                <w:noProof/>
                <w:webHidden/>
              </w:rPr>
              <w:fldChar w:fldCharType="begin"/>
            </w:r>
            <w:r w:rsidRPr="00221652">
              <w:rPr>
                <w:noProof/>
                <w:webHidden/>
              </w:rPr>
              <w:instrText xml:space="preserve"> PAGEREF _Toc221551805 \h </w:instrText>
            </w:r>
            <w:r w:rsidRPr="00221652">
              <w:rPr>
                <w:noProof/>
                <w:webHidden/>
              </w:rPr>
            </w:r>
            <w:r w:rsidRPr="00221652">
              <w:rPr>
                <w:noProof/>
                <w:webHidden/>
              </w:rPr>
              <w:fldChar w:fldCharType="separate"/>
            </w:r>
            <w:r w:rsidRPr="00221652">
              <w:rPr>
                <w:noProof/>
                <w:webHidden/>
              </w:rPr>
              <w:t>100</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806" w:history="1">
            <w:r w:rsidRPr="00221652">
              <w:rPr>
                <w:rStyle w:val="Hyperlink"/>
                <w:b/>
                <w:noProof/>
                <w:color w:val="auto"/>
              </w:rPr>
              <w:t xml:space="preserve">Chapter 8 - </w:t>
            </w:r>
            <w:r w:rsidRPr="00221652">
              <w:rPr>
                <w:rStyle w:val="Hyperlink"/>
                <w:b/>
                <w:noProof/>
                <w:color w:val="auto"/>
                <w:lang w:val="en-US"/>
              </w:rPr>
              <w:t>Living in Manifestation Mode</w:t>
            </w:r>
            <w:r w:rsidRPr="00221652">
              <w:rPr>
                <w:b/>
                <w:noProof/>
                <w:webHidden/>
              </w:rPr>
              <w:tab/>
            </w:r>
            <w:r w:rsidRPr="00221652">
              <w:rPr>
                <w:b/>
                <w:noProof/>
                <w:webHidden/>
              </w:rPr>
              <w:fldChar w:fldCharType="begin"/>
            </w:r>
            <w:r w:rsidRPr="00221652">
              <w:rPr>
                <w:b/>
                <w:noProof/>
                <w:webHidden/>
              </w:rPr>
              <w:instrText xml:space="preserve"> PAGEREF _Toc221551806 \h </w:instrText>
            </w:r>
            <w:r w:rsidRPr="00221652">
              <w:rPr>
                <w:b/>
                <w:noProof/>
                <w:webHidden/>
              </w:rPr>
            </w:r>
            <w:r w:rsidRPr="00221652">
              <w:rPr>
                <w:b/>
                <w:noProof/>
                <w:webHidden/>
              </w:rPr>
              <w:fldChar w:fldCharType="separate"/>
            </w:r>
            <w:r w:rsidRPr="00221652">
              <w:rPr>
                <w:b/>
                <w:noProof/>
                <w:webHidden/>
              </w:rPr>
              <w:t>102</w:t>
            </w:r>
            <w:r w:rsidRPr="00221652">
              <w:rPr>
                <w:b/>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807" w:history="1">
            <w:r w:rsidRPr="00221652">
              <w:rPr>
                <w:rStyle w:val="Hyperlink"/>
                <w:noProof/>
                <w:color w:val="auto"/>
              </w:rPr>
              <w:t>Manifestation as a Way of Moving Through Life</w:t>
            </w:r>
            <w:r w:rsidRPr="00221652">
              <w:rPr>
                <w:noProof/>
                <w:webHidden/>
              </w:rPr>
              <w:tab/>
            </w:r>
            <w:r w:rsidRPr="00221652">
              <w:rPr>
                <w:noProof/>
                <w:webHidden/>
              </w:rPr>
              <w:fldChar w:fldCharType="begin"/>
            </w:r>
            <w:r w:rsidRPr="00221652">
              <w:rPr>
                <w:noProof/>
                <w:webHidden/>
              </w:rPr>
              <w:instrText xml:space="preserve"> PAGEREF _Toc221551807 \h </w:instrText>
            </w:r>
            <w:r w:rsidRPr="00221652">
              <w:rPr>
                <w:noProof/>
                <w:webHidden/>
              </w:rPr>
            </w:r>
            <w:r w:rsidRPr="00221652">
              <w:rPr>
                <w:noProof/>
                <w:webHidden/>
              </w:rPr>
              <w:fldChar w:fldCharType="separate"/>
            </w:r>
            <w:r w:rsidRPr="00221652">
              <w:rPr>
                <w:noProof/>
                <w:webHidden/>
              </w:rPr>
              <w:t>103</w:t>
            </w:r>
            <w:r w:rsidRPr="00221652">
              <w:rPr>
                <w:noProof/>
                <w:webHidden/>
              </w:rPr>
              <w:fldChar w:fldCharType="end"/>
            </w:r>
          </w:hyperlink>
        </w:p>
        <w:p w:rsidR="00221652" w:rsidRPr="00221652" w:rsidRDefault="00221652" w:rsidP="00221652">
          <w:pPr>
            <w:pStyle w:val="TOC3"/>
            <w:tabs>
              <w:tab w:val="right" w:leader="dot" w:pos="9350"/>
            </w:tabs>
            <w:spacing w:line="360" w:lineRule="auto"/>
            <w:ind w:left="1280"/>
            <w:rPr>
              <w:rFonts w:asciiTheme="minorHAnsi" w:eastAsiaTheme="minorEastAsia" w:hAnsiTheme="minorHAnsi" w:cstheme="minorBidi"/>
              <w:noProof/>
              <w:sz w:val="22"/>
              <w:szCs w:val="22"/>
              <w:lang w:val="en-MY" w:eastAsia="en-MY"/>
            </w:rPr>
          </w:pPr>
          <w:hyperlink w:anchor="_Toc221551808" w:history="1">
            <w:r w:rsidRPr="00221652">
              <w:rPr>
                <w:rStyle w:val="Hyperlink"/>
                <w:noProof/>
                <w:color w:val="auto"/>
              </w:rPr>
              <w:t>From Outcome Obsession to Process Trust</w:t>
            </w:r>
            <w:r w:rsidRPr="00221652">
              <w:rPr>
                <w:noProof/>
                <w:webHidden/>
              </w:rPr>
              <w:tab/>
            </w:r>
            <w:r w:rsidRPr="00221652">
              <w:rPr>
                <w:noProof/>
                <w:webHidden/>
              </w:rPr>
              <w:fldChar w:fldCharType="begin"/>
            </w:r>
            <w:r w:rsidRPr="00221652">
              <w:rPr>
                <w:noProof/>
                <w:webHidden/>
              </w:rPr>
              <w:instrText xml:space="preserve"> PAGEREF _Toc221551808 \h </w:instrText>
            </w:r>
            <w:r w:rsidRPr="00221652">
              <w:rPr>
                <w:noProof/>
                <w:webHidden/>
              </w:rPr>
            </w:r>
            <w:r w:rsidRPr="00221652">
              <w:rPr>
                <w:noProof/>
                <w:webHidden/>
              </w:rPr>
              <w:fldChar w:fldCharType="separate"/>
            </w:r>
            <w:r w:rsidRPr="00221652">
              <w:rPr>
                <w:noProof/>
                <w:webHidden/>
              </w:rPr>
              <w:t>104</w:t>
            </w:r>
            <w:r w:rsidRPr="00221652">
              <w:rPr>
                <w:noProof/>
                <w:webHidden/>
              </w:rPr>
              <w:fldChar w:fldCharType="end"/>
            </w:r>
          </w:hyperlink>
        </w:p>
        <w:p w:rsidR="00221652" w:rsidRPr="00221652" w:rsidRDefault="00221652" w:rsidP="00221652">
          <w:pPr>
            <w:pStyle w:val="TOC2"/>
            <w:tabs>
              <w:tab w:val="right" w:leader="dot" w:pos="9350"/>
            </w:tabs>
            <w:spacing w:line="360" w:lineRule="auto"/>
            <w:ind w:left="640"/>
            <w:rPr>
              <w:rFonts w:asciiTheme="minorHAnsi" w:eastAsiaTheme="minorEastAsia" w:hAnsiTheme="minorHAnsi" w:cstheme="minorBidi"/>
              <w:noProof/>
              <w:sz w:val="22"/>
              <w:szCs w:val="22"/>
              <w:lang w:val="en-MY" w:eastAsia="en-MY"/>
            </w:rPr>
          </w:pPr>
          <w:hyperlink w:anchor="_Toc221551809" w:history="1">
            <w:r w:rsidRPr="00221652">
              <w:rPr>
                <w:rStyle w:val="Hyperlink"/>
                <w:noProof/>
                <w:color w:val="auto"/>
              </w:rPr>
              <w:t>Thriving by Default, Not Design</w:t>
            </w:r>
            <w:r w:rsidRPr="00221652">
              <w:rPr>
                <w:noProof/>
                <w:webHidden/>
              </w:rPr>
              <w:tab/>
            </w:r>
            <w:r w:rsidRPr="00221652">
              <w:rPr>
                <w:noProof/>
                <w:webHidden/>
              </w:rPr>
              <w:fldChar w:fldCharType="begin"/>
            </w:r>
            <w:r w:rsidRPr="00221652">
              <w:rPr>
                <w:noProof/>
                <w:webHidden/>
              </w:rPr>
              <w:instrText xml:space="preserve"> PAGEREF _Toc221551809 \h </w:instrText>
            </w:r>
            <w:r w:rsidRPr="00221652">
              <w:rPr>
                <w:noProof/>
                <w:webHidden/>
              </w:rPr>
            </w:r>
            <w:r w:rsidRPr="00221652">
              <w:rPr>
                <w:noProof/>
                <w:webHidden/>
              </w:rPr>
              <w:fldChar w:fldCharType="separate"/>
            </w:r>
            <w:r w:rsidRPr="00221652">
              <w:rPr>
                <w:noProof/>
                <w:webHidden/>
              </w:rPr>
              <w:t>108</w:t>
            </w:r>
            <w:r w:rsidRPr="00221652">
              <w:rPr>
                <w:noProof/>
                <w:webHidden/>
              </w:rPr>
              <w:fldChar w:fldCharType="end"/>
            </w:r>
          </w:hyperlink>
        </w:p>
        <w:p w:rsidR="00221652" w:rsidRPr="00221652" w:rsidRDefault="00221652" w:rsidP="00221652">
          <w:pPr>
            <w:pStyle w:val="TOC1"/>
            <w:tabs>
              <w:tab w:val="right" w:leader="dot" w:pos="9350"/>
            </w:tabs>
            <w:spacing w:line="360" w:lineRule="auto"/>
            <w:rPr>
              <w:rFonts w:asciiTheme="minorHAnsi" w:eastAsiaTheme="minorEastAsia" w:hAnsiTheme="minorHAnsi" w:cstheme="minorBidi"/>
              <w:b/>
              <w:noProof/>
              <w:sz w:val="22"/>
              <w:szCs w:val="22"/>
              <w:lang w:val="en-MY" w:eastAsia="en-MY"/>
            </w:rPr>
          </w:pPr>
          <w:hyperlink w:anchor="_Toc221551810" w:history="1">
            <w:r w:rsidRPr="00221652">
              <w:rPr>
                <w:rStyle w:val="Hyperlink"/>
                <w:b/>
                <w:noProof/>
                <w:color w:val="auto"/>
              </w:rPr>
              <w:t>Conclusion</w:t>
            </w:r>
            <w:r w:rsidRPr="00221652">
              <w:rPr>
                <w:b/>
                <w:noProof/>
                <w:webHidden/>
              </w:rPr>
              <w:tab/>
            </w:r>
            <w:r w:rsidRPr="00221652">
              <w:rPr>
                <w:b/>
                <w:noProof/>
                <w:webHidden/>
              </w:rPr>
              <w:fldChar w:fldCharType="begin"/>
            </w:r>
            <w:r w:rsidRPr="00221652">
              <w:rPr>
                <w:b/>
                <w:noProof/>
                <w:webHidden/>
              </w:rPr>
              <w:instrText xml:space="preserve"> PAGEREF _Toc221551810 \h </w:instrText>
            </w:r>
            <w:r w:rsidRPr="00221652">
              <w:rPr>
                <w:b/>
                <w:noProof/>
                <w:webHidden/>
              </w:rPr>
            </w:r>
            <w:r w:rsidRPr="00221652">
              <w:rPr>
                <w:b/>
                <w:noProof/>
                <w:webHidden/>
              </w:rPr>
              <w:fldChar w:fldCharType="separate"/>
            </w:r>
            <w:r w:rsidRPr="00221652">
              <w:rPr>
                <w:b/>
                <w:noProof/>
                <w:webHidden/>
              </w:rPr>
              <w:t>110</w:t>
            </w:r>
            <w:r w:rsidRPr="00221652">
              <w:rPr>
                <w:b/>
                <w:noProof/>
                <w:webHidden/>
              </w:rPr>
              <w:fldChar w:fldCharType="end"/>
            </w:r>
          </w:hyperlink>
        </w:p>
        <w:p w:rsidR="00221652" w:rsidRDefault="00221652" w:rsidP="00221652">
          <w:pPr>
            <w:spacing w:line="360" w:lineRule="auto"/>
          </w:pPr>
          <w:r>
            <w:rPr>
              <w:b/>
              <w:bCs/>
              <w:noProof/>
            </w:rPr>
            <w:fldChar w:fldCharType="end"/>
          </w:r>
        </w:p>
      </w:sdtContent>
    </w:sdt>
    <w:p w:rsidR="00181DC6" w:rsidRDefault="00181DC6"/>
    <w:p w:rsidR="00221652" w:rsidRDefault="00221652"/>
    <w:p w:rsidR="00181DC6" w:rsidRPr="00273710" w:rsidRDefault="00181DC6" w:rsidP="000A18D9">
      <w:pPr>
        <w:spacing w:before="0" w:after="0"/>
        <w:rPr>
          <w:color w:val="365F91" w:themeColor="accent1" w:themeShade="BF"/>
        </w:rPr>
      </w:pPr>
    </w:p>
    <w:p w:rsidR="00221652" w:rsidRPr="00221652" w:rsidRDefault="003B5735" w:rsidP="00221652">
      <w:pPr>
        <w:pStyle w:val="Heading1"/>
        <w:spacing w:before="0" w:after="0"/>
        <w:rPr>
          <w:szCs w:val="48"/>
        </w:rPr>
      </w:pPr>
      <w:bookmarkStart w:id="0" w:name="_Toc221551722"/>
      <w:r w:rsidRPr="00221652">
        <w:rPr>
          <w:szCs w:val="48"/>
        </w:rPr>
        <w:t>Introduction</w:t>
      </w:r>
      <w:bookmarkEnd w:id="0"/>
    </w:p>
    <w:p w:rsidR="003B5735" w:rsidRPr="003B5735" w:rsidRDefault="003B5735" w:rsidP="000A18D9">
      <w:pPr>
        <w:spacing w:before="0" w:after="0"/>
      </w:pPr>
    </w:p>
    <w:p w:rsidR="00FE47DB" w:rsidRDefault="00FE47DB" w:rsidP="000A18D9">
      <w:pPr>
        <w:spacing w:before="0" w:after="0"/>
        <w:rPr>
          <w:lang w:val="en-MY"/>
        </w:rPr>
      </w:pPr>
      <w:r w:rsidRPr="00FE47DB">
        <w:rPr>
          <w:lang w:val="en-MY"/>
        </w:rPr>
        <w:t>Most people don't lack vision; they lack follow-through. In a world saturated with motivation, affirmations, and aesthetic vision boards, it's easy to mistake emotional stimulation for actual progress. We collect quotes, curate images, and rehearse future success in our minds, yet months pass with little change in our lives.</w:t>
      </w:r>
    </w:p>
    <w:p w:rsidR="003B5735" w:rsidRPr="00FE47DB" w:rsidRDefault="003B5735" w:rsidP="000A18D9">
      <w:pPr>
        <w:spacing w:before="0" w:after="0"/>
        <w:rPr>
          <w:lang w:val="en-MY"/>
        </w:rPr>
      </w:pPr>
    </w:p>
    <w:p w:rsidR="00FE47DB" w:rsidRDefault="00FE47DB" w:rsidP="000A18D9">
      <w:pPr>
        <w:spacing w:before="0" w:after="0"/>
        <w:rPr>
          <w:lang w:val="en-MY"/>
        </w:rPr>
      </w:pPr>
      <w:r w:rsidRPr="00FE47DB">
        <w:rPr>
          <w:lang w:val="en-MY"/>
        </w:rPr>
        <w:t>This book addresses that gap. Not because vision is useless, but because vision without action is incomplete. Not because belief is unimportant, but because belief unreinforced by behavior eventually collapses.</w:t>
      </w:r>
    </w:p>
    <w:p w:rsidR="003B5735" w:rsidRPr="00FE47DB" w:rsidRDefault="003B5735" w:rsidP="000A18D9">
      <w:pPr>
        <w:spacing w:before="0" w:after="0"/>
        <w:rPr>
          <w:lang w:val="en-MY"/>
        </w:rPr>
      </w:pPr>
    </w:p>
    <w:p w:rsidR="00FE47DB" w:rsidRDefault="00FE47DB" w:rsidP="000A18D9">
      <w:pPr>
        <w:spacing w:before="0" w:after="0"/>
        <w:rPr>
          <w:lang w:val="en-MY"/>
        </w:rPr>
      </w:pPr>
      <w:r w:rsidRPr="00FE47DB">
        <w:rPr>
          <w:lang w:val="en-MY"/>
        </w:rPr>
        <w:t>The Action-First Vision Board is a direct response to the quiet frustration of people who have tried to "manifest" change and ended up feeling stuck, confused, or subtly disappointed in themselves. It's for those who are tired of simply hoping harder and ready to move differently.</w:t>
      </w:r>
    </w:p>
    <w:p w:rsidR="003B5735" w:rsidRPr="00FE47DB" w:rsidRDefault="003B5735" w:rsidP="000A18D9">
      <w:pPr>
        <w:spacing w:before="0" w:after="0"/>
        <w:rPr>
          <w:lang w:val="en-MY"/>
        </w:rPr>
      </w:pPr>
    </w:p>
    <w:p w:rsidR="00FE47DB" w:rsidRDefault="00FE47DB" w:rsidP="000A18D9">
      <w:pPr>
        <w:spacing w:before="0" w:after="0"/>
        <w:rPr>
          <w:lang w:val="en-MY"/>
        </w:rPr>
      </w:pPr>
      <w:r w:rsidRPr="00FE47DB">
        <w:rPr>
          <w:lang w:val="en-MY"/>
        </w:rPr>
        <w:t>At its core, this book challenges the popular assumption that clarity and emotion alone are enough to produce results. They aren't. Clarity must be operationalized. Emotion must be anchored to discipline. And belief must be earned through evidence.</w:t>
      </w:r>
    </w:p>
    <w:p w:rsidR="003B5735" w:rsidRPr="00FE47DB" w:rsidRDefault="003B5735" w:rsidP="000A18D9">
      <w:pPr>
        <w:spacing w:before="0" w:after="0"/>
        <w:rPr>
          <w:lang w:val="en-MY"/>
        </w:rPr>
      </w:pPr>
    </w:p>
    <w:p w:rsidR="00FE47DB" w:rsidRDefault="00FE47DB" w:rsidP="000A18D9">
      <w:pPr>
        <w:spacing w:before="0" w:after="0"/>
        <w:rPr>
          <w:lang w:val="en-MY"/>
        </w:rPr>
      </w:pPr>
      <w:r w:rsidRPr="00FE47DB">
        <w:rPr>
          <w:lang w:val="en-MY"/>
        </w:rPr>
        <w:t>This isn't a rejection of dreaming or visualization, but a reframing. Visualization is a valuable, powerful, and supportive tool, but it's not a strategy. Strategy lives in behavior, while results respond to movement.</w:t>
      </w:r>
    </w:p>
    <w:p w:rsidR="000A18D9" w:rsidRPr="00FE47DB" w:rsidRDefault="000A18D9" w:rsidP="000A18D9">
      <w:pPr>
        <w:spacing w:before="0" w:after="0"/>
        <w:rPr>
          <w:lang w:val="en-MY"/>
        </w:rPr>
      </w:pPr>
    </w:p>
    <w:p w:rsidR="00FE47DB" w:rsidRDefault="00FE47DB" w:rsidP="000A18D9">
      <w:pPr>
        <w:spacing w:before="0" w:after="0"/>
        <w:rPr>
          <w:lang w:val="en-MY"/>
        </w:rPr>
      </w:pPr>
      <w:r w:rsidRPr="00FE47DB">
        <w:rPr>
          <w:lang w:val="en-MY"/>
        </w:rPr>
        <w:lastRenderedPageBreak/>
        <w:t>The Action-First Vision Board shifts the starting point. Instead of beginning with images of what you want, it begins with an honest examination of what you are willing to do consistently. Instead of asking, "What do I want to attract?" it asks, "What actions, repeated over time, would make this outcome inevitable?"</w:t>
      </w:r>
    </w:p>
    <w:p w:rsidR="003B5735" w:rsidRPr="00FE47DB" w:rsidRDefault="003B5735" w:rsidP="000A18D9">
      <w:pPr>
        <w:spacing w:before="0" w:after="0"/>
        <w:rPr>
          <w:lang w:val="en-MY"/>
        </w:rPr>
      </w:pPr>
    </w:p>
    <w:p w:rsidR="00FE47DB" w:rsidRDefault="00FE47DB" w:rsidP="000A18D9">
      <w:pPr>
        <w:spacing w:before="0" w:after="0"/>
        <w:rPr>
          <w:lang w:val="en-MY"/>
        </w:rPr>
      </w:pPr>
      <w:r w:rsidRPr="00FE47DB">
        <w:rPr>
          <w:lang w:val="en-MY"/>
        </w:rPr>
        <w:t>This approach removes mystique and replaces it with mechanics. It trades emotional highs for structural integrity. And in doing so, it restores something many self-development systems quietly erode: self-trust.</w:t>
      </w:r>
    </w:p>
    <w:p w:rsidR="003B5735" w:rsidRPr="00FE47DB" w:rsidRDefault="003B5735" w:rsidP="000A18D9">
      <w:pPr>
        <w:spacing w:before="0" w:after="0"/>
        <w:rPr>
          <w:lang w:val="en-MY"/>
        </w:rPr>
      </w:pPr>
    </w:p>
    <w:p w:rsidR="00FE47DB" w:rsidRPr="00FE47DB" w:rsidRDefault="00FE47DB" w:rsidP="000A18D9">
      <w:pPr>
        <w:spacing w:before="0" w:after="0"/>
        <w:rPr>
          <w:lang w:val="en-MY"/>
        </w:rPr>
      </w:pPr>
      <w:r w:rsidRPr="00FE47DB">
        <w:rPr>
          <w:lang w:val="en-MY"/>
        </w:rPr>
        <w:t>When you align vision with action, you stop negotiating with yourself daily. You stop waiting to feel ready. You stop outsourcing belief to quotes, speakers, or external validation. You begin to trust the process because you see proof accumulating.</w:t>
      </w:r>
    </w:p>
    <w:p w:rsidR="000A18D9" w:rsidRDefault="000A18D9" w:rsidP="000A18D9">
      <w:pPr>
        <w:spacing w:before="0" w:after="0"/>
        <w:rPr>
          <w:lang w:val="en-MY"/>
        </w:rPr>
      </w:pPr>
    </w:p>
    <w:p w:rsidR="00FE47DB" w:rsidRPr="00FE47DB" w:rsidRDefault="00FE47DB" w:rsidP="000A18D9">
      <w:pPr>
        <w:spacing w:before="0" w:after="0"/>
        <w:rPr>
          <w:lang w:val="en-MY"/>
        </w:rPr>
      </w:pPr>
      <w:r w:rsidRPr="00FE47DB">
        <w:rPr>
          <w:lang w:val="en-MY"/>
        </w:rPr>
        <w:t>Throughout this book, you will learn how to:</w:t>
      </w:r>
    </w:p>
    <w:p w:rsidR="00FE47DB" w:rsidRPr="00FE47DB" w:rsidRDefault="00FE47DB" w:rsidP="000A18D9">
      <w:pPr>
        <w:numPr>
          <w:ilvl w:val="0"/>
          <w:numId w:val="2"/>
        </w:numPr>
        <w:spacing w:before="0" w:after="0"/>
        <w:rPr>
          <w:lang w:val="en-MY"/>
        </w:rPr>
      </w:pPr>
      <w:r w:rsidRPr="00FE47DB">
        <w:rPr>
          <w:lang w:val="en-MY"/>
        </w:rPr>
        <w:t>Define outcomes with precision rather than fantasy</w:t>
      </w:r>
    </w:p>
    <w:p w:rsidR="00FE47DB" w:rsidRPr="00FE47DB" w:rsidRDefault="00FE47DB" w:rsidP="000A18D9">
      <w:pPr>
        <w:numPr>
          <w:ilvl w:val="0"/>
          <w:numId w:val="2"/>
        </w:numPr>
        <w:spacing w:before="0" w:after="0"/>
        <w:rPr>
          <w:lang w:val="en-MY"/>
        </w:rPr>
      </w:pPr>
      <w:r w:rsidRPr="00FE47DB">
        <w:rPr>
          <w:lang w:val="en-MY"/>
        </w:rPr>
        <w:lastRenderedPageBreak/>
        <w:t>Reverse engineer those outcomes into controllable actions</w:t>
      </w:r>
    </w:p>
    <w:p w:rsidR="00FE47DB" w:rsidRPr="00FE47DB" w:rsidRDefault="00FE47DB" w:rsidP="000A18D9">
      <w:pPr>
        <w:numPr>
          <w:ilvl w:val="0"/>
          <w:numId w:val="2"/>
        </w:numPr>
        <w:spacing w:before="0" w:after="0"/>
        <w:rPr>
          <w:lang w:val="en-MY"/>
        </w:rPr>
      </w:pPr>
      <w:r w:rsidRPr="00FE47DB">
        <w:rPr>
          <w:lang w:val="en-MY"/>
        </w:rPr>
        <w:t>Design a vision board that instructs behavior, not just inspires emotion</w:t>
      </w:r>
    </w:p>
    <w:p w:rsidR="00FE47DB" w:rsidRPr="00FE47DB" w:rsidRDefault="00FE47DB" w:rsidP="000A18D9">
      <w:pPr>
        <w:numPr>
          <w:ilvl w:val="0"/>
          <w:numId w:val="2"/>
        </w:numPr>
        <w:spacing w:before="0" w:after="0"/>
        <w:rPr>
          <w:lang w:val="en-MY"/>
        </w:rPr>
      </w:pPr>
      <w:r w:rsidRPr="00FE47DB">
        <w:rPr>
          <w:lang w:val="en-MY"/>
        </w:rPr>
        <w:t>Build discipline that survives low motivation</w:t>
      </w:r>
    </w:p>
    <w:p w:rsidR="00FE47DB" w:rsidRPr="00FE47DB" w:rsidRDefault="00FE47DB" w:rsidP="000A18D9">
      <w:pPr>
        <w:numPr>
          <w:ilvl w:val="0"/>
          <w:numId w:val="2"/>
        </w:numPr>
        <w:spacing w:before="0" w:after="0"/>
        <w:rPr>
          <w:lang w:val="en-MY"/>
        </w:rPr>
      </w:pPr>
      <w:r w:rsidRPr="00FE47DB">
        <w:rPr>
          <w:lang w:val="en-MY"/>
        </w:rPr>
        <w:t>Track evidence so belief is grounded in reality</w:t>
      </w:r>
    </w:p>
    <w:p w:rsidR="00FE47DB" w:rsidRPr="00FE47DB" w:rsidRDefault="00FE47DB" w:rsidP="000A18D9">
      <w:pPr>
        <w:numPr>
          <w:ilvl w:val="0"/>
          <w:numId w:val="2"/>
        </w:numPr>
        <w:spacing w:before="0" w:after="0"/>
        <w:rPr>
          <w:lang w:val="en-MY"/>
        </w:rPr>
      </w:pPr>
      <w:r w:rsidRPr="00FE47DB">
        <w:rPr>
          <w:lang w:val="en-MY"/>
        </w:rPr>
        <w:t>Adjust intelligently without abandoning your direction</w:t>
      </w:r>
    </w:p>
    <w:p w:rsidR="00FE47DB" w:rsidRPr="00FE47DB" w:rsidRDefault="00FE47DB" w:rsidP="000A18D9">
      <w:pPr>
        <w:numPr>
          <w:ilvl w:val="0"/>
          <w:numId w:val="2"/>
        </w:numPr>
        <w:spacing w:before="0" w:after="0"/>
        <w:rPr>
          <w:lang w:val="en-MY"/>
        </w:rPr>
      </w:pPr>
      <w:r w:rsidRPr="00FE47DB">
        <w:rPr>
          <w:lang w:val="en-MY"/>
        </w:rPr>
        <w:t>Integrate the system until it becomes a way of life</w:t>
      </w:r>
    </w:p>
    <w:p w:rsidR="003B5735" w:rsidRDefault="003B5735" w:rsidP="000A18D9">
      <w:pPr>
        <w:spacing w:before="0" w:after="0"/>
        <w:rPr>
          <w:lang w:val="en-MY"/>
        </w:rPr>
      </w:pPr>
    </w:p>
    <w:p w:rsidR="00181DC6" w:rsidRPr="00FE47DB" w:rsidRDefault="00FE47DB" w:rsidP="000A18D9">
      <w:pPr>
        <w:spacing w:before="0" w:after="0"/>
        <w:rPr>
          <w:lang w:val="en-MY"/>
        </w:rPr>
      </w:pPr>
      <w:r w:rsidRPr="00FE47DB">
        <w:rPr>
          <w:lang w:val="en-MY"/>
        </w:rPr>
        <w:t>This isn't a book about doing more, but about doing what matters, consistently, intentionally, and with integrity. By the end, you may find that you no longer need a vision board at all—not because you stopped dreaming, but because you became someone who moves. And movement, sustained over time, is how vision becomes reality</w:t>
      </w:r>
      <w:r>
        <w:t>.</w:t>
      </w:r>
    </w:p>
    <w:p w:rsidR="00181DC6" w:rsidRPr="00FE47DB" w:rsidRDefault="00181DC6">
      <w:pPr>
        <w:rPr>
          <w:lang w:val="en-MY"/>
        </w:rPr>
      </w:pPr>
    </w:p>
    <w:p w:rsidR="00181DC6" w:rsidRDefault="003B5735">
      <w:r>
        <w:br w:type="page"/>
      </w:r>
    </w:p>
    <w:p w:rsidR="00273710" w:rsidRPr="00273710" w:rsidRDefault="00273710" w:rsidP="003B5735">
      <w:pPr>
        <w:pStyle w:val="Heading1"/>
        <w:rPr>
          <w:b w:val="0"/>
          <w:szCs w:val="48"/>
        </w:rPr>
      </w:pPr>
      <w:bookmarkStart w:id="1" w:name="_Toc221551539"/>
      <w:bookmarkStart w:id="2" w:name="_Toc221551723"/>
      <w:r>
        <w:rPr>
          <w:noProof/>
          <w:lang w:val="en-MY" w:eastAsia="en-MY"/>
        </w:rPr>
        <w:lastRenderedPageBreak/>
        <w:drawing>
          <wp:anchor distT="0" distB="0" distL="114300" distR="114300" simplePos="0" relativeHeight="251659264" behindDoc="1" locked="0" layoutInCell="1" allowOverlap="1" wp14:anchorId="1F8E0117" wp14:editId="25CC9364">
            <wp:simplePos x="0" y="0"/>
            <wp:positionH relativeFrom="page">
              <wp:align>left</wp:align>
            </wp:positionH>
            <wp:positionV relativeFrom="paragraph">
              <wp:posOffset>-914070</wp:posOffset>
            </wp:positionV>
            <wp:extent cx="7757160" cy="10035251"/>
            <wp:effectExtent l="0" t="0" r="0" b="4445"/>
            <wp:wrapNone/>
            <wp:docPr id="2" name="Picture 2" descr="C:\Users\Cally\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lly\AppData\Local\Microsoft\Windows\INetCache\Content.Word\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57160" cy="10035251"/>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
      <w:bookmarkEnd w:id="2"/>
    </w:p>
    <w:p w:rsidR="00273710" w:rsidRDefault="00273710">
      <w:pPr>
        <w:spacing w:before="0" w:after="0" w:line="240" w:lineRule="auto"/>
        <w:jc w:val="left"/>
        <w:rPr>
          <w:b/>
          <w:color w:val="365F91" w:themeColor="accent1" w:themeShade="BF"/>
          <w:sz w:val="48"/>
          <w:szCs w:val="48"/>
        </w:rPr>
      </w:pPr>
      <w:r>
        <w:rPr>
          <w:b/>
          <w:color w:val="365F91" w:themeColor="accent1" w:themeShade="BF"/>
          <w:sz w:val="48"/>
          <w:szCs w:val="48"/>
        </w:rPr>
        <w:br w:type="page"/>
      </w:r>
    </w:p>
    <w:p w:rsidR="00273710" w:rsidRDefault="00273710" w:rsidP="003B5735">
      <w:pPr>
        <w:pStyle w:val="Heading1"/>
        <w:rPr>
          <w:b w:val="0"/>
          <w:szCs w:val="48"/>
        </w:rPr>
      </w:pPr>
    </w:p>
    <w:p w:rsidR="00181DC6" w:rsidRPr="00235ED3" w:rsidRDefault="003B5735" w:rsidP="003B5735">
      <w:pPr>
        <w:pStyle w:val="Heading1"/>
        <w:rPr>
          <w:szCs w:val="48"/>
          <w:lang w:val="en-US"/>
        </w:rPr>
      </w:pPr>
      <w:bookmarkStart w:id="3" w:name="_Toc221551724"/>
      <w:r w:rsidRPr="00235ED3">
        <w:rPr>
          <w:szCs w:val="48"/>
        </w:rPr>
        <w:t xml:space="preserve">Chapter 1 - </w:t>
      </w:r>
      <w:r w:rsidRPr="00235ED3">
        <w:rPr>
          <w:szCs w:val="48"/>
          <w:lang w:val="en-US"/>
        </w:rPr>
        <w:t>Why Most Vision Boards Fail</w:t>
      </w:r>
      <w:bookmarkEnd w:id="3"/>
    </w:p>
    <w:p w:rsidR="003B5735" w:rsidRPr="003B5735" w:rsidRDefault="003B5735" w:rsidP="00273710">
      <w:pPr>
        <w:spacing w:before="0" w:after="0"/>
        <w:rPr>
          <w:lang w:val="en-US"/>
        </w:rPr>
      </w:pPr>
    </w:p>
    <w:p w:rsidR="00FE47DB" w:rsidRDefault="00FE47DB" w:rsidP="00273710">
      <w:pPr>
        <w:spacing w:before="0" w:after="0"/>
        <w:rPr>
          <w:lang w:val="en-MY"/>
        </w:rPr>
      </w:pPr>
      <w:r w:rsidRPr="00FE47DB">
        <w:rPr>
          <w:lang w:val="en-MY"/>
        </w:rPr>
        <w:t>Vision boards aren't inherently flawed, but the way most people use them is. A quick glance into bedrooms, offices, or Pinterest boards reveals a recurring theme: glossy images of mansions, luxury cars, beach vacations, sculpted bodies, speaking engagements, book covers, wedding rings, and smiling families. These boards are often beautiful, even breathtaking. Yet, months or even years later, the creator's life often remains virtually unchanged.</w:t>
      </w:r>
    </w:p>
    <w:p w:rsidR="003B5735" w:rsidRPr="00FE47DB" w:rsidRDefault="003B5735" w:rsidP="00273710">
      <w:pPr>
        <w:spacing w:before="0" w:after="0"/>
        <w:rPr>
          <w:lang w:val="en-MY"/>
        </w:rPr>
      </w:pPr>
    </w:p>
    <w:p w:rsidR="00FE47DB" w:rsidRPr="00FE47DB" w:rsidRDefault="00FE47DB" w:rsidP="00273710">
      <w:pPr>
        <w:spacing w:before="0" w:after="0"/>
        <w:rPr>
          <w:lang w:val="en-MY"/>
        </w:rPr>
      </w:pPr>
      <w:r w:rsidRPr="00FE47DB">
        <w:rPr>
          <w:lang w:val="en-MY"/>
        </w:rPr>
        <w:t xml:space="preserve">This stagnation leads many to one of two conclusions: either manifestation "doesn't work," or they are somehow deficient, lacking faith, discipline, or spiritual alignment. Both conclusions are incorrect. The actual problem is simpler, albeit more </w:t>
      </w:r>
      <w:r w:rsidRPr="00FE47DB">
        <w:rPr>
          <w:lang w:val="en-MY"/>
        </w:rPr>
        <w:lastRenderedPageBreak/>
        <w:t>uncomfortable: Most vision boards fail because they rely on belief to accomplish what only behavior can.</w:t>
      </w:r>
    </w:p>
    <w:p w:rsidR="00181DC6" w:rsidRPr="003B5735" w:rsidRDefault="00181DC6" w:rsidP="00273710">
      <w:pPr>
        <w:spacing w:before="0" w:after="0"/>
        <w:rPr>
          <w:b/>
          <w:lang w:val="en-MY"/>
        </w:rPr>
      </w:pPr>
    </w:p>
    <w:p w:rsidR="00181DC6" w:rsidRPr="000A18D9" w:rsidRDefault="003B5735" w:rsidP="00273710">
      <w:pPr>
        <w:pStyle w:val="Heading2"/>
        <w:spacing w:before="0" w:after="0"/>
      </w:pPr>
      <w:bookmarkStart w:id="4" w:name="_Toc221551725"/>
      <w:r w:rsidRPr="000A18D9">
        <w:t>The Cultural Lie of Passive Manifestation</w:t>
      </w:r>
      <w:bookmarkEnd w:id="4"/>
    </w:p>
    <w:p w:rsidR="00FE47DB" w:rsidRDefault="00FE47DB" w:rsidP="00273710">
      <w:pPr>
        <w:spacing w:before="0" w:after="0"/>
        <w:rPr>
          <w:lang w:val="en-MY"/>
        </w:rPr>
      </w:pPr>
      <w:r w:rsidRPr="00FE47DB">
        <w:rPr>
          <w:lang w:val="en-MY"/>
        </w:rPr>
        <w:t>Modern self-development culture has subtly promoted a seductive idea: that clarity plus emotion is sufficient. The notion is that vividly seeing, deeply feeling, and consistently affirming your desires will compel reality to reorganize itself accordingly.</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Visualization, we're told, is the engine, while action is optional – helpful perhaps, but ultimately secondary.</w:t>
      </w:r>
      <w:r>
        <w:rPr>
          <w:lang w:val="en-MY"/>
        </w:rPr>
        <w:t xml:space="preserve"> </w:t>
      </w:r>
      <w:r w:rsidRPr="00FE47DB">
        <w:rPr>
          <w:lang w:val="en-MY"/>
        </w:rPr>
        <w:t>This framing feels empowering initially. It eliminates the friction of effort, replacing it with hope, and offers the comfort of perceived progress without requiring actual change. You can feel productive without experiencing discomfort, "working on your dreams" while remaining safely within your current routines.</w:t>
      </w:r>
    </w:p>
    <w:p w:rsidR="00273710" w:rsidRPr="00FE47DB" w:rsidRDefault="00273710" w:rsidP="00273710">
      <w:pPr>
        <w:spacing w:before="0" w:after="0"/>
        <w:rPr>
          <w:lang w:val="en-MY"/>
        </w:rPr>
      </w:pPr>
    </w:p>
    <w:p w:rsidR="00181DC6" w:rsidRDefault="00FE47DB" w:rsidP="00273710">
      <w:pPr>
        <w:spacing w:before="0" w:after="0"/>
        <w:rPr>
          <w:i/>
          <w:iCs/>
          <w:lang w:val="en-MY"/>
        </w:rPr>
      </w:pPr>
      <w:r w:rsidRPr="00FE47DB">
        <w:rPr>
          <w:lang w:val="en-MY"/>
        </w:rPr>
        <w:lastRenderedPageBreak/>
        <w:t xml:space="preserve">However, hope without action yields longing, not results. The brain isn't fooled by images alone. It's wired to respond to evidence, especially evidence derived from repeated action. When visualization isn't coupled with tangible behavior, the nervous system eventually classifies the vision as fantasy rather than a directive. Motivation wanes, self-trust erodes, and the vision board becomes a silent accusation on the wall: </w:t>
      </w:r>
      <w:r w:rsidRPr="00FE47DB">
        <w:rPr>
          <w:i/>
          <w:iCs/>
          <w:lang w:val="en-MY"/>
        </w:rPr>
        <w:t>You said you wanted this. Why haven't you acted?</w:t>
      </w:r>
    </w:p>
    <w:p w:rsidR="003B5735" w:rsidRPr="00FE47DB" w:rsidRDefault="003B5735" w:rsidP="00273710">
      <w:pPr>
        <w:spacing w:before="0" w:after="0"/>
        <w:rPr>
          <w:lang w:val="en-MY"/>
        </w:rPr>
      </w:pPr>
    </w:p>
    <w:p w:rsidR="00181DC6" w:rsidRDefault="003B5735" w:rsidP="00273710">
      <w:pPr>
        <w:pStyle w:val="Heading2"/>
        <w:spacing w:before="0" w:after="0"/>
      </w:pPr>
      <w:bookmarkStart w:id="5" w:name="_Toc221551726"/>
      <w:r>
        <w:t>Visualization Is a Tool, Not a Strategy</w:t>
      </w:r>
      <w:bookmarkEnd w:id="5"/>
    </w:p>
    <w:p w:rsidR="00FE47DB" w:rsidRDefault="00FE47DB" w:rsidP="00273710">
      <w:pPr>
        <w:spacing w:before="0" w:after="0"/>
        <w:rPr>
          <w:lang w:val="en-MY"/>
        </w:rPr>
      </w:pPr>
      <w:r w:rsidRPr="00FE47DB">
        <w:rPr>
          <w:lang w:val="en-MY"/>
        </w:rPr>
        <w:t>Visualization has undeniable value. Athletes, surgeons, and high performers across various disciplines use it to prime focus, sharpen execution, and mentally rehearse success.</w:t>
      </w:r>
      <w:r>
        <w:rPr>
          <w:lang w:val="en-MY"/>
        </w:rPr>
        <w:t xml:space="preserve"> </w:t>
      </w:r>
      <w:r w:rsidRPr="00FE47DB">
        <w:rPr>
          <w:lang w:val="en-MY"/>
        </w:rPr>
        <w:t xml:space="preserve">But note its function in these contexts: it </w:t>
      </w:r>
      <w:r w:rsidRPr="00FE47DB">
        <w:rPr>
          <w:i/>
          <w:iCs/>
          <w:lang w:val="en-MY"/>
        </w:rPr>
        <w:t>supports</w:t>
      </w:r>
      <w:r w:rsidRPr="00FE47DB">
        <w:rPr>
          <w:lang w:val="en-MY"/>
        </w:rPr>
        <w:t xml:space="preserve"> action, not </w:t>
      </w:r>
      <w:r w:rsidRPr="00FE47DB">
        <w:rPr>
          <w:i/>
          <w:iCs/>
          <w:lang w:val="en-MY"/>
        </w:rPr>
        <w:t>replaces</w:t>
      </w:r>
      <w:r w:rsidRPr="00FE47DB">
        <w:rPr>
          <w:lang w:val="en-MY"/>
        </w:rPr>
        <w:t xml:space="preserve"> it.</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 xml:space="preserve">An athlete visualizes the race and then trains relentlessly. A surgeon visualizes the procedure and then practices for years. </w:t>
      </w:r>
      <w:r w:rsidRPr="00FE47DB">
        <w:rPr>
          <w:lang w:val="en-MY"/>
        </w:rPr>
        <w:lastRenderedPageBreak/>
        <w:t>Visualization sharpens intention, but results are achieved through behavior.</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A strategy answers the question: "What actions will I repeatedly take to produce this outcome?" Visualization alone does not provide that answer.</w:t>
      </w:r>
    </w:p>
    <w:p w:rsidR="003B5735" w:rsidRPr="00FE47DB" w:rsidRDefault="003B5735" w:rsidP="00273710">
      <w:pPr>
        <w:spacing w:before="0" w:after="0"/>
        <w:rPr>
          <w:lang w:val="en-MY"/>
        </w:rPr>
      </w:pPr>
    </w:p>
    <w:p w:rsidR="003B5735" w:rsidRPr="00273710" w:rsidRDefault="00FE47DB" w:rsidP="00273710">
      <w:pPr>
        <w:spacing w:before="0" w:after="0"/>
        <w:rPr>
          <w:lang w:val="en-MY"/>
        </w:rPr>
      </w:pPr>
      <w:r w:rsidRPr="00FE47DB">
        <w:rPr>
          <w:lang w:val="en-MY"/>
        </w:rPr>
        <w:t>When vision boards are treated as strategies instead of tools, they stagnate. They inspire emotion but offer no instruction. They stir desire but provide no direction. And without direction, desire transforms into frustration.</w:t>
      </w:r>
    </w:p>
    <w:p w:rsidR="003B5735" w:rsidRDefault="003B5735"/>
    <w:p w:rsidR="000A18D9" w:rsidRDefault="000A18D9"/>
    <w:p w:rsidR="000A18D9" w:rsidRDefault="000A18D9"/>
    <w:p w:rsidR="000A18D9" w:rsidRDefault="000A18D9"/>
    <w:p w:rsidR="000A18D9" w:rsidRDefault="000A18D9"/>
    <w:p w:rsidR="00181DC6" w:rsidRDefault="003B5735">
      <w:pPr>
        <w:pStyle w:val="Heading3"/>
      </w:pPr>
      <w:bookmarkStart w:id="6" w:name="_Toc221551727"/>
      <w:r>
        <w:lastRenderedPageBreak/>
        <w:t>The Motivation Trap</w:t>
      </w:r>
      <w:bookmarkEnd w:id="6"/>
    </w:p>
    <w:p w:rsidR="00FE47DB" w:rsidRDefault="00FE47DB" w:rsidP="00273710">
      <w:pPr>
        <w:spacing w:before="0" w:after="0"/>
        <w:rPr>
          <w:lang w:val="en-MY"/>
        </w:rPr>
      </w:pPr>
      <w:r w:rsidRPr="00FE47DB">
        <w:rPr>
          <w:lang w:val="en-MY"/>
        </w:rPr>
        <w:t>One of the most detrimental side effects of traditional vision boards is their dependence on motivation. People engage with their boards when feeling inspired and avoid them when feeling tired, discouraged, or overwhelmed. Over time, the board becomes emotionally conditional.</w:t>
      </w:r>
    </w:p>
    <w:p w:rsidR="003B5735" w:rsidRPr="00FE47DB" w:rsidRDefault="003B5735" w:rsidP="00273710">
      <w:pPr>
        <w:spacing w:before="0" w:after="0"/>
        <w:rPr>
          <w:lang w:val="en-MY"/>
        </w:rPr>
      </w:pPr>
    </w:p>
    <w:p w:rsidR="00FE47DB" w:rsidRPr="00FE47DB" w:rsidRDefault="00FE47DB" w:rsidP="00273710">
      <w:pPr>
        <w:spacing w:before="0" w:after="0"/>
        <w:rPr>
          <w:lang w:val="en-MY"/>
        </w:rPr>
      </w:pPr>
      <w:r w:rsidRPr="00FE47DB">
        <w:rPr>
          <w:lang w:val="en-MY"/>
        </w:rPr>
        <w:t>This creates a subtle yet dangerous loop:</w:t>
      </w:r>
    </w:p>
    <w:p w:rsidR="00FE47DB" w:rsidRPr="00FE47DB" w:rsidRDefault="00FE47DB" w:rsidP="00273710">
      <w:pPr>
        <w:numPr>
          <w:ilvl w:val="0"/>
          <w:numId w:val="3"/>
        </w:numPr>
        <w:spacing w:before="0" w:after="0"/>
        <w:rPr>
          <w:lang w:val="en-MY"/>
        </w:rPr>
      </w:pPr>
      <w:r w:rsidRPr="00FE47DB">
        <w:rPr>
          <w:lang w:val="en-MY"/>
        </w:rPr>
        <w:t>You look at the board.</w:t>
      </w:r>
    </w:p>
    <w:p w:rsidR="00FE47DB" w:rsidRPr="00FE47DB" w:rsidRDefault="00FE47DB" w:rsidP="00273710">
      <w:pPr>
        <w:numPr>
          <w:ilvl w:val="0"/>
          <w:numId w:val="3"/>
        </w:numPr>
        <w:spacing w:before="0" w:after="0"/>
        <w:rPr>
          <w:lang w:val="en-MY"/>
        </w:rPr>
      </w:pPr>
      <w:r w:rsidRPr="00FE47DB">
        <w:rPr>
          <w:lang w:val="en-MY"/>
        </w:rPr>
        <w:t>You feel inspired.</w:t>
      </w:r>
    </w:p>
    <w:p w:rsidR="00FE47DB" w:rsidRPr="00FE47DB" w:rsidRDefault="00FE47DB" w:rsidP="00273710">
      <w:pPr>
        <w:numPr>
          <w:ilvl w:val="0"/>
          <w:numId w:val="3"/>
        </w:numPr>
        <w:spacing w:before="0" w:after="0"/>
        <w:rPr>
          <w:lang w:val="en-MY"/>
        </w:rPr>
      </w:pPr>
      <w:r w:rsidRPr="00FE47DB">
        <w:rPr>
          <w:lang w:val="en-MY"/>
        </w:rPr>
        <w:t>You wait for that inspiration to translate into energy.</w:t>
      </w:r>
    </w:p>
    <w:p w:rsidR="00FE47DB" w:rsidRPr="00FE47DB" w:rsidRDefault="00FE47DB" w:rsidP="00273710">
      <w:pPr>
        <w:numPr>
          <w:ilvl w:val="0"/>
          <w:numId w:val="3"/>
        </w:numPr>
        <w:spacing w:before="0" w:after="0"/>
        <w:rPr>
          <w:lang w:val="en-MY"/>
        </w:rPr>
      </w:pPr>
      <w:r w:rsidRPr="00FE47DB">
        <w:rPr>
          <w:lang w:val="en-MY"/>
        </w:rPr>
        <w:t xml:space="preserve">When the energy fades, action </w:t>
      </w:r>
    </w:p>
    <w:p w:rsidR="00FE47DB" w:rsidRPr="00FE47DB" w:rsidRDefault="00FE47DB" w:rsidP="00273710">
      <w:pPr>
        <w:spacing w:before="0" w:after="0"/>
        <w:rPr>
          <w:lang w:val="en-MY"/>
        </w:rPr>
      </w:pPr>
      <w:r w:rsidRPr="00FE47DB">
        <w:rPr>
          <w:lang w:val="en-MY"/>
        </w:rPr>
        <w:t>ceases.</w:t>
      </w:r>
    </w:p>
    <w:p w:rsidR="00FE47DB" w:rsidRPr="00FE47DB" w:rsidRDefault="00FE47DB" w:rsidP="00273710">
      <w:pPr>
        <w:numPr>
          <w:ilvl w:val="0"/>
          <w:numId w:val="3"/>
        </w:numPr>
        <w:spacing w:before="0" w:after="0"/>
        <w:rPr>
          <w:lang w:val="en-MY"/>
        </w:rPr>
      </w:pPr>
      <w:r w:rsidRPr="00FE47DB">
        <w:rPr>
          <w:lang w:val="en-MY"/>
        </w:rPr>
        <w:t>When action ceases, results stall.</w:t>
      </w:r>
    </w:p>
    <w:p w:rsidR="00FE47DB" w:rsidRPr="00FE47DB" w:rsidRDefault="00FE47DB" w:rsidP="00273710">
      <w:pPr>
        <w:numPr>
          <w:ilvl w:val="0"/>
          <w:numId w:val="3"/>
        </w:numPr>
        <w:spacing w:before="0" w:after="0"/>
        <w:rPr>
          <w:lang w:val="en-MY"/>
        </w:rPr>
      </w:pPr>
      <w:r w:rsidRPr="00FE47DB">
        <w:rPr>
          <w:lang w:val="en-MY"/>
        </w:rPr>
        <w:t>When results stall, belief weakens.</w:t>
      </w:r>
    </w:p>
    <w:p w:rsidR="00FE47DB" w:rsidRDefault="00FE47DB" w:rsidP="00273710">
      <w:pPr>
        <w:spacing w:before="0" w:after="0"/>
        <w:rPr>
          <w:lang w:val="en-MY"/>
        </w:rPr>
      </w:pPr>
      <w:r w:rsidRPr="00FE47DB">
        <w:rPr>
          <w:lang w:val="en-MY"/>
        </w:rPr>
        <w:t>The board didn't fail you. It simply wasn't designed to function without structure.</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Motivation is volatile, influenced by factors like sleep, stress, hormones, environment, and emotional state. Building your future on something so unstable is a recipe for inconsistency.</w:t>
      </w:r>
    </w:p>
    <w:p w:rsidR="003B5735" w:rsidRPr="00FE47DB" w:rsidRDefault="003B5735" w:rsidP="00273710">
      <w:pPr>
        <w:spacing w:before="0" w:after="0"/>
        <w:rPr>
          <w:lang w:val="en-MY"/>
        </w:rPr>
      </w:pPr>
    </w:p>
    <w:p w:rsidR="003B5735" w:rsidRDefault="00FE47DB" w:rsidP="000A18D9">
      <w:pPr>
        <w:spacing w:before="0" w:after="0"/>
        <w:rPr>
          <w:lang w:val="en-MY"/>
        </w:rPr>
      </w:pPr>
      <w:r w:rsidRPr="00FE47DB">
        <w:rPr>
          <w:lang w:val="en-MY"/>
        </w:rPr>
        <w:t>An action-first approach shifts the focus away from motivation and toward</w:t>
      </w:r>
      <w:r w:rsidR="000A18D9">
        <w:rPr>
          <w:lang w:val="en-MY"/>
        </w:rPr>
        <w:t xml:space="preserve"> implementing reliable systems.</w:t>
      </w:r>
    </w:p>
    <w:p w:rsidR="000A18D9" w:rsidRPr="00FE47DB" w:rsidRDefault="000A18D9" w:rsidP="000A18D9">
      <w:pPr>
        <w:spacing w:before="0" w:after="0"/>
        <w:rPr>
          <w:lang w:val="en-MY"/>
        </w:rPr>
      </w:pPr>
    </w:p>
    <w:p w:rsidR="00181DC6" w:rsidRDefault="003B5735" w:rsidP="000A18D9">
      <w:pPr>
        <w:pStyle w:val="Heading2"/>
      </w:pPr>
      <w:bookmarkStart w:id="7" w:name="_Toc221551728"/>
      <w:r>
        <w:t>The Psychological Cost of Unacted Vision</w:t>
      </w:r>
      <w:bookmarkEnd w:id="7"/>
    </w:p>
    <w:p w:rsidR="003B5735" w:rsidRDefault="00FE47DB" w:rsidP="00273710">
      <w:pPr>
        <w:spacing w:before="0" w:after="0"/>
        <w:rPr>
          <w:lang w:val="en-MY"/>
        </w:rPr>
      </w:pPr>
      <w:r w:rsidRPr="00FE47DB">
        <w:rPr>
          <w:lang w:val="en-MY"/>
        </w:rPr>
        <w:t>There's a consequence rarely discussed in self-help: unacted vision can quietly damage your self-image.</w:t>
      </w:r>
    </w:p>
    <w:p w:rsidR="00273710" w:rsidRPr="00FE47DB" w:rsidRDefault="00273710" w:rsidP="00273710">
      <w:pPr>
        <w:spacing w:before="0" w:after="0"/>
        <w:rPr>
          <w:lang w:val="en-MY"/>
        </w:rPr>
      </w:pPr>
    </w:p>
    <w:p w:rsidR="00FE47DB" w:rsidRDefault="00FE47DB" w:rsidP="00273710">
      <w:pPr>
        <w:spacing w:before="0" w:after="0"/>
        <w:rPr>
          <w:lang w:val="en-MY"/>
        </w:rPr>
      </w:pPr>
      <w:r w:rsidRPr="00FE47DB">
        <w:rPr>
          <w:lang w:val="en-MY"/>
        </w:rPr>
        <w:t>Each time you look at a vision board without taking action, you send yourself an unconscious message: "I make promises I don't keep." Over time, this erodes self-trust. You might still believe in the dream, but you no longer believe in your ability to achieve it.</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lastRenderedPageBreak/>
        <w:t>This is why some people eventually abandon vision boards, not because they've given up on growth, but because the boards have become emotional liabilities.</w:t>
      </w:r>
    </w:p>
    <w:p w:rsidR="003B5735" w:rsidRPr="00FE47DB" w:rsidRDefault="003B5735" w:rsidP="00273710">
      <w:pPr>
        <w:spacing w:before="0" w:after="0"/>
        <w:rPr>
          <w:lang w:val="en-MY"/>
        </w:rPr>
      </w:pPr>
    </w:p>
    <w:p w:rsidR="00181DC6" w:rsidRDefault="00FE47DB" w:rsidP="00273710">
      <w:pPr>
        <w:spacing w:before="0" w:after="0"/>
        <w:rPr>
          <w:lang w:val="en-MY"/>
        </w:rPr>
      </w:pPr>
      <w:r w:rsidRPr="00FE47DB">
        <w:rPr>
          <w:lang w:val="en-MY"/>
        </w:rPr>
        <w:t>The Action-First Vision Board is designed to reverse this damage by restoring integrity between desire and behavior. It ensures that every time you engage with your vision, you're reminded not of what you want, but of what you're doing.</w:t>
      </w:r>
    </w:p>
    <w:p w:rsidR="003B5735" w:rsidRPr="00FE47DB" w:rsidRDefault="003B5735" w:rsidP="000A18D9">
      <w:pPr>
        <w:pStyle w:val="Heading3"/>
      </w:pPr>
    </w:p>
    <w:p w:rsidR="00181DC6" w:rsidRDefault="003B5735" w:rsidP="000A18D9">
      <w:pPr>
        <w:pStyle w:val="Heading3"/>
      </w:pPr>
      <w:bookmarkStart w:id="8" w:name="_Toc221551729"/>
      <w:r>
        <w:t>Action Is the Signal</w:t>
      </w:r>
      <w:bookmarkEnd w:id="8"/>
    </w:p>
    <w:p w:rsidR="00FE47DB" w:rsidRDefault="00FE47DB" w:rsidP="00273710">
      <w:pPr>
        <w:spacing w:before="0" w:after="0"/>
        <w:rPr>
          <w:lang w:val="en-MY"/>
        </w:rPr>
      </w:pPr>
      <w:r w:rsidRPr="00FE47DB">
        <w:rPr>
          <w:lang w:val="en-MY"/>
        </w:rPr>
        <w:t>Reality responds to signals, not wishes or isolated affirmations. Action is the clearest signal you can send – to your brain, your environment, and the people around you – that something matters.</w:t>
      </w:r>
    </w:p>
    <w:p w:rsidR="003B5735" w:rsidRPr="00FE47DB" w:rsidRDefault="003B5735" w:rsidP="00273710">
      <w:pPr>
        <w:spacing w:before="0" w:after="0"/>
        <w:rPr>
          <w:lang w:val="en-MY"/>
        </w:rPr>
      </w:pPr>
    </w:p>
    <w:p w:rsidR="00FE47DB" w:rsidRPr="00FE47DB" w:rsidRDefault="00FE47DB" w:rsidP="00273710">
      <w:pPr>
        <w:spacing w:before="0" w:after="0"/>
        <w:rPr>
          <w:lang w:val="en-MY"/>
        </w:rPr>
      </w:pPr>
      <w:r w:rsidRPr="00FE47DB">
        <w:rPr>
          <w:lang w:val="en-MY"/>
        </w:rPr>
        <w:t>When you take consistent action, even small action, several things happen simultaneously:</w:t>
      </w:r>
    </w:p>
    <w:p w:rsidR="00FE47DB" w:rsidRPr="00FE47DB" w:rsidRDefault="00FE47DB" w:rsidP="00273710">
      <w:pPr>
        <w:numPr>
          <w:ilvl w:val="0"/>
          <w:numId w:val="4"/>
        </w:numPr>
        <w:spacing w:before="0" w:after="0"/>
        <w:rPr>
          <w:lang w:val="en-MY"/>
        </w:rPr>
      </w:pPr>
      <w:r w:rsidRPr="00FE47DB">
        <w:rPr>
          <w:lang w:val="en-MY"/>
        </w:rPr>
        <w:t xml:space="preserve">Your brain begins to update your identity: "This is someone who </w:t>
      </w:r>
    </w:p>
    <w:p w:rsidR="00FE47DB" w:rsidRPr="00FE47DB" w:rsidRDefault="00FE47DB" w:rsidP="00273710">
      <w:pPr>
        <w:spacing w:before="0" w:after="0"/>
        <w:rPr>
          <w:lang w:val="en-MY"/>
        </w:rPr>
      </w:pPr>
      <w:r w:rsidRPr="00FE47DB">
        <w:rPr>
          <w:lang w:val="en-MY"/>
        </w:rPr>
        <w:lastRenderedPageBreak/>
        <w:t>takes action."</w:t>
      </w:r>
    </w:p>
    <w:p w:rsidR="00FE47DB" w:rsidRPr="00FE47DB" w:rsidRDefault="00FE47DB" w:rsidP="00273710">
      <w:pPr>
        <w:numPr>
          <w:ilvl w:val="0"/>
          <w:numId w:val="4"/>
        </w:numPr>
        <w:spacing w:before="0" w:after="0"/>
        <w:rPr>
          <w:lang w:val="en-MY"/>
        </w:rPr>
      </w:pPr>
      <w:r w:rsidRPr="00FE47DB">
        <w:rPr>
          <w:lang w:val="en-MY"/>
        </w:rPr>
        <w:t xml:space="preserve">Your perception sharpens, and you notice previously </w:t>
      </w:r>
    </w:p>
    <w:p w:rsidR="00FE47DB" w:rsidRPr="00FE47DB" w:rsidRDefault="00FE47DB" w:rsidP="00273710">
      <w:pPr>
        <w:spacing w:before="0" w:after="0"/>
        <w:rPr>
          <w:lang w:val="en-MY"/>
        </w:rPr>
      </w:pPr>
      <w:r w:rsidRPr="00FE47DB">
        <w:rPr>
          <w:lang w:val="en-MY"/>
        </w:rPr>
        <w:t>invisible opportunities.</w:t>
      </w:r>
    </w:p>
    <w:p w:rsidR="00FE47DB" w:rsidRDefault="00FE47DB" w:rsidP="00273710">
      <w:pPr>
        <w:numPr>
          <w:ilvl w:val="0"/>
          <w:numId w:val="4"/>
        </w:numPr>
        <w:spacing w:before="0" w:after="0"/>
        <w:rPr>
          <w:lang w:val="en-MY"/>
        </w:rPr>
      </w:pPr>
      <w:r w:rsidRPr="00FE47DB">
        <w:rPr>
          <w:lang w:val="en-MY"/>
        </w:rPr>
        <w:t>Your confidence grows, not from hype, but from evidence.</w:t>
      </w:r>
    </w:p>
    <w:p w:rsidR="003B5735" w:rsidRPr="00FE47DB" w:rsidRDefault="003B5735" w:rsidP="00273710">
      <w:pPr>
        <w:spacing w:before="0" w:after="0"/>
        <w:ind w:left="720"/>
        <w:rPr>
          <w:lang w:val="en-MY"/>
        </w:rPr>
      </w:pPr>
    </w:p>
    <w:p w:rsidR="00FE47DB" w:rsidRDefault="00FE47DB" w:rsidP="00273710">
      <w:pPr>
        <w:spacing w:before="0" w:after="0"/>
        <w:rPr>
          <w:lang w:val="en-MY"/>
        </w:rPr>
      </w:pPr>
      <w:r w:rsidRPr="00FE47DB">
        <w:rPr>
          <w:lang w:val="en-MY"/>
        </w:rPr>
        <w:t>Resistance decreases because action normalizes discomfort. Manifestation, in this sense, isn't mystical; it's mechanical. Movement changes positioning, positioning changes probability, and probability eventually changes outcomes.</w:t>
      </w:r>
    </w:p>
    <w:p w:rsidR="003B5735" w:rsidRPr="00FE47DB" w:rsidRDefault="003B5735" w:rsidP="00273710">
      <w:pPr>
        <w:spacing w:before="0" w:after="0"/>
        <w:rPr>
          <w:lang w:val="en-MY"/>
        </w:rPr>
      </w:pPr>
    </w:p>
    <w:p w:rsidR="00181DC6" w:rsidRDefault="00FE47DB" w:rsidP="00273710">
      <w:pPr>
        <w:spacing w:before="0" w:after="0"/>
        <w:rPr>
          <w:lang w:val="en-MY"/>
        </w:rPr>
      </w:pPr>
      <w:r w:rsidRPr="00FE47DB">
        <w:rPr>
          <w:lang w:val="en-MY"/>
        </w:rPr>
        <w:t>The Action-First Vision Board doesn't ask, "What do I want to attract?" It asks, "What am I willing to do repeatedly?"</w:t>
      </w:r>
    </w:p>
    <w:p w:rsidR="003B5735" w:rsidRPr="00FE47DB" w:rsidRDefault="003B5735" w:rsidP="00273710">
      <w:pPr>
        <w:spacing w:before="0" w:after="0"/>
        <w:rPr>
          <w:lang w:val="en-MY"/>
        </w:rPr>
      </w:pPr>
    </w:p>
    <w:p w:rsidR="00181DC6" w:rsidRDefault="003B5735" w:rsidP="00273710">
      <w:pPr>
        <w:pStyle w:val="Heading3"/>
        <w:spacing w:beforeAutospacing="0" w:afterAutospacing="0"/>
      </w:pPr>
      <w:bookmarkStart w:id="9" w:name="_Toc221551730"/>
      <w:r>
        <w:t>The Shift From Aesthetic to Instructional</w:t>
      </w:r>
      <w:bookmarkEnd w:id="9"/>
    </w:p>
    <w:p w:rsidR="00FE47DB" w:rsidRPr="00FE47DB" w:rsidRDefault="00FE47DB" w:rsidP="00273710">
      <w:pPr>
        <w:spacing w:before="0" w:after="0"/>
        <w:rPr>
          <w:lang w:val="en-MY"/>
        </w:rPr>
      </w:pPr>
      <w:r w:rsidRPr="00FE47DB">
        <w:rPr>
          <w:lang w:val="en-MY"/>
        </w:rPr>
        <w:t>Traditional vision boards prioritize aesthetics and are designed to be looked at. Action-first boards prioritize instruction and are designed to be used.</w:t>
      </w:r>
    </w:p>
    <w:p w:rsidR="00FE47DB" w:rsidRDefault="00FE47DB" w:rsidP="00273710">
      <w:pPr>
        <w:spacing w:before="0" w:after="0"/>
        <w:rPr>
          <w:lang w:val="en-MY"/>
        </w:rPr>
      </w:pPr>
      <w:r w:rsidRPr="00FE47DB">
        <w:rPr>
          <w:lang w:val="en-MY"/>
        </w:rPr>
        <w:lastRenderedPageBreak/>
        <w:t>This doesn't mean your board must be ugly or uninspiring. It means inspiration is no longer the primary function; clarity is.</w:t>
      </w:r>
    </w:p>
    <w:p w:rsidR="003B5735" w:rsidRPr="00FE47DB" w:rsidRDefault="003B5735" w:rsidP="00273710">
      <w:pPr>
        <w:spacing w:before="0" w:after="0"/>
        <w:rPr>
          <w:lang w:val="en-MY"/>
        </w:rPr>
      </w:pPr>
    </w:p>
    <w:p w:rsidR="00FE47DB" w:rsidRPr="00FE47DB" w:rsidRDefault="00FE47DB" w:rsidP="00273710">
      <w:pPr>
        <w:spacing w:before="0" w:after="0"/>
        <w:rPr>
          <w:lang w:val="en-MY"/>
        </w:rPr>
      </w:pPr>
      <w:r w:rsidRPr="00FE47DB">
        <w:rPr>
          <w:lang w:val="en-MY"/>
        </w:rPr>
        <w:t>An action-first board answers questions such as:</w:t>
      </w:r>
    </w:p>
    <w:p w:rsidR="00FE47DB" w:rsidRPr="00FE47DB" w:rsidRDefault="00FE47DB" w:rsidP="00273710">
      <w:pPr>
        <w:numPr>
          <w:ilvl w:val="0"/>
          <w:numId w:val="5"/>
        </w:numPr>
        <w:spacing w:before="0" w:after="0"/>
        <w:rPr>
          <w:lang w:val="en-MY"/>
        </w:rPr>
      </w:pPr>
      <w:r w:rsidRPr="00FE47DB">
        <w:rPr>
          <w:lang w:val="en-MY"/>
        </w:rPr>
        <w:t>What behaviors does this outcome require?</w:t>
      </w:r>
    </w:p>
    <w:p w:rsidR="00FE47DB" w:rsidRPr="00FE47DB" w:rsidRDefault="00FE47DB" w:rsidP="00273710">
      <w:pPr>
        <w:numPr>
          <w:ilvl w:val="0"/>
          <w:numId w:val="5"/>
        </w:numPr>
        <w:spacing w:before="0" w:after="0"/>
        <w:rPr>
          <w:lang w:val="en-MY"/>
        </w:rPr>
      </w:pPr>
      <w:r w:rsidRPr="00FE47DB">
        <w:rPr>
          <w:lang w:val="en-MY"/>
        </w:rPr>
        <w:t>What does progress look like this week?</w:t>
      </w:r>
    </w:p>
    <w:p w:rsidR="00FE47DB" w:rsidRPr="00FE47DB" w:rsidRDefault="00FE47DB" w:rsidP="00273710">
      <w:pPr>
        <w:numPr>
          <w:ilvl w:val="0"/>
          <w:numId w:val="5"/>
        </w:numPr>
        <w:spacing w:before="0" w:after="0"/>
        <w:rPr>
          <w:lang w:val="en-MY"/>
        </w:rPr>
      </w:pPr>
      <w:r w:rsidRPr="00FE47DB">
        <w:rPr>
          <w:lang w:val="en-MY"/>
        </w:rPr>
        <w:t>What evidence will tell me this is working?</w:t>
      </w:r>
    </w:p>
    <w:p w:rsidR="00FE47DB" w:rsidRPr="00FE47DB" w:rsidRDefault="00FE47DB" w:rsidP="00273710">
      <w:pPr>
        <w:numPr>
          <w:ilvl w:val="0"/>
          <w:numId w:val="5"/>
        </w:numPr>
        <w:spacing w:before="0" w:after="0"/>
        <w:rPr>
          <w:lang w:val="en-MY"/>
        </w:rPr>
      </w:pPr>
      <w:r w:rsidRPr="00FE47DB">
        <w:rPr>
          <w:lang w:val="en-MY"/>
        </w:rPr>
        <w:t>What actions are non-negotiable, regardless of mood?</w:t>
      </w:r>
    </w:p>
    <w:p w:rsidR="003B5735" w:rsidRDefault="003B5735" w:rsidP="00273710">
      <w:pPr>
        <w:spacing w:before="0" w:after="0"/>
        <w:rPr>
          <w:lang w:val="en-MY"/>
        </w:rPr>
      </w:pPr>
    </w:p>
    <w:p w:rsidR="00181DC6" w:rsidRDefault="00FE47DB" w:rsidP="00273710">
      <w:pPr>
        <w:spacing w:before="0" w:after="0"/>
        <w:rPr>
          <w:lang w:val="en-MY"/>
        </w:rPr>
      </w:pPr>
      <w:r w:rsidRPr="00FE47DB">
        <w:rPr>
          <w:lang w:val="en-MY"/>
        </w:rPr>
        <w:t>This is a fundamental shift. The board moves from being a mood enhancer to a behavioral compass.</w:t>
      </w:r>
    </w:p>
    <w:p w:rsidR="000A18D9" w:rsidRDefault="000A18D9" w:rsidP="00273710">
      <w:pPr>
        <w:spacing w:before="0" w:after="0"/>
        <w:rPr>
          <w:lang w:val="en-MY"/>
        </w:rPr>
      </w:pPr>
    </w:p>
    <w:p w:rsidR="000A18D9" w:rsidRDefault="000A18D9" w:rsidP="00273710">
      <w:pPr>
        <w:spacing w:before="0" w:after="0"/>
        <w:rPr>
          <w:lang w:val="en-MY"/>
        </w:rPr>
      </w:pPr>
    </w:p>
    <w:p w:rsidR="000A18D9" w:rsidRDefault="000A18D9" w:rsidP="00273710">
      <w:pPr>
        <w:spacing w:before="0" w:after="0"/>
        <w:rPr>
          <w:lang w:val="en-MY"/>
        </w:rPr>
      </w:pPr>
    </w:p>
    <w:p w:rsidR="000A18D9" w:rsidRDefault="000A18D9" w:rsidP="00273710">
      <w:pPr>
        <w:spacing w:before="0" w:after="0"/>
        <w:rPr>
          <w:lang w:val="en-MY"/>
        </w:rPr>
      </w:pPr>
    </w:p>
    <w:p w:rsidR="000A18D9" w:rsidRPr="00FE47DB" w:rsidRDefault="000A18D9" w:rsidP="00273710">
      <w:pPr>
        <w:spacing w:before="0" w:after="0"/>
        <w:rPr>
          <w:lang w:val="en-MY"/>
        </w:rPr>
      </w:pPr>
    </w:p>
    <w:p w:rsidR="00181DC6" w:rsidRPr="000A18D9" w:rsidRDefault="003B5735" w:rsidP="000A18D9">
      <w:pPr>
        <w:pStyle w:val="Heading2"/>
      </w:pPr>
      <w:bookmarkStart w:id="10" w:name="_Toc221551731"/>
      <w:r w:rsidRPr="000A18D9">
        <w:lastRenderedPageBreak/>
        <w:t>Why This Approach Feels Uncomfortable and Why It Works</w:t>
      </w:r>
      <w:bookmarkEnd w:id="10"/>
    </w:p>
    <w:p w:rsidR="00FE47DB" w:rsidRDefault="00FE47DB" w:rsidP="00273710">
      <w:pPr>
        <w:spacing w:before="0" w:after="0"/>
        <w:rPr>
          <w:lang w:val="en-MY"/>
        </w:rPr>
      </w:pPr>
      <w:r w:rsidRPr="00FE47DB">
        <w:rPr>
          <w:lang w:val="en-MY"/>
        </w:rPr>
        <w:t>Action-first thinking removes excuses. You can no longer hide behind belief or intention; you must confront the gap between what you say you want and what you are willing to do.</w:t>
      </w:r>
      <w:r>
        <w:rPr>
          <w:lang w:val="en-MY"/>
        </w:rPr>
        <w:t xml:space="preserve"> </w:t>
      </w:r>
      <w:r w:rsidRPr="00FE47DB">
        <w:rPr>
          <w:lang w:val="en-MY"/>
        </w:rPr>
        <w:t>This discomfort is not a flaw, but a feature.</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Growth is rarely blocked by a lack of desire. More often, it is blocked by avoidance: avoidance of effort, failure, embarrassment, discipline, and sustained focus. A vision board that starts with action brings these tensions to the surface early, where they can be addressed rather than romanticized.</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Successful people are not necessarily more inspired, but they are more aligned between vision and behavior.</w:t>
      </w:r>
    </w:p>
    <w:p w:rsidR="003B5735" w:rsidRDefault="003B5735" w:rsidP="00273710">
      <w:pPr>
        <w:spacing w:before="0" w:after="0"/>
        <w:rPr>
          <w:lang w:val="en-MY"/>
        </w:rPr>
      </w:pPr>
    </w:p>
    <w:p w:rsidR="000A18D9" w:rsidRPr="00FE47DB" w:rsidRDefault="000A18D9" w:rsidP="00273710">
      <w:pPr>
        <w:spacing w:before="0" w:after="0"/>
        <w:rPr>
          <w:lang w:val="en-MY"/>
        </w:rPr>
      </w:pPr>
    </w:p>
    <w:p w:rsidR="00FE47DB" w:rsidRPr="00044F7F" w:rsidRDefault="00FE47DB" w:rsidP="000A18D9">
      <w:pPr>
        <w:pStyle w:val="Heading3"/>
        <w:rPr>
          <w:sz w:val="36"/>
        </w:rPr>
      </w:pPr>
      <w:bookmarkStart w:id="11" w:name="_Toc221551732"/>
      <w:r w:rsidRPr="00044F7F">
        <w:rPr>
          <w:sz w:val="36"/>
        </w:rPr>
        <w:lastRenderedPageBreak/>
        <w:t>The Promise of an Action-First Vision Board</w:t>
      </w:r>
      <w:bookmarkEnd w:id="11"/>
    </w:p>
    <w:p w:rsidR="00FE47DB" w:rsidRPr="00FE47DB" w:rsidRDefault="00FE47DB" w:rsidP="00273710">
      <w:pPr>
        <w:spacing w:before="0" w:after="0"/>
        <w:rPr>
          <w:lang w:val="en-MY"/>
        </w:rPr>
      </w:pPr>
      <w:r w:rsidRPr="00FE47DB">
        <w:rPr>
          <w:lang w:val="en-MY"/>
        </w:rPr>
        <w:t>This book does not ask you to abandon dreaming, but to anchor dreaming to responsibility.</w:t>
      </w:r>
      <w:r>
        <w:rPr>
          <w:lang w:val="en-MY"/>
        </w:rPr>
        <w:t xml:space="preserve"> </w:t>
      </w:r>
      <w:r w:rsidRPr="00FE47DB">
        <w:rPr>
          <w:lang w:val="en-MY"/>
        </w:rPr>
        <w:t>By the end of this process, your vision board will:</w:t>
      </w:r>
    </w:p>
    <w:p w:rsidR="00FE47DB" w:rsidRPr="00FE47DB" w:rsidRDefault="00FE47DB" w:rsidP="00273710">
      <w:pPr>
        <w:numPr>
          <w:ilvl w:val="0"/>
          <w:numId w:val="6"/>
        </w:numPr>
        <w:spacing w:before="0" w:after="0"/>
        <w:rPr>
          <w:lang w:val="en-MY"/>
        </w:rPr>
      </w:pPr>
      <w:r w:rsidRPr="00FE47DB">
        <w:rPr>
          <w:lang w:val="en-MY"/>
        </w:rPr>
        <w:t>Reduce anxiety rather than increase it</w:t>
      </w:r>
    </w:p>
    <w:p w:rsidR="00FE47DB" w:rsidRPr="00FE47DB" w:rsidRDefault="00FE47DB" w:rsidP="00273710">
      <w:pPr>
        <w:numPr>
          <w:ilvl w:val="0"/>
          <w:numId w:val="6"/>
        </w:numPr>
        <w:spacing w:before="0" w:after="0"/>
        <w:rPr>
          <w:lang w:val="en-MY"/>
        </w:rPr>
      </w:pPr>
      <w:r w:rsidRPr="00FE47DB">
        <w:rPr>
          <w:lang w:val="en-MY"/>
        </w:rPr>
        <w:t>Strengthen self-trust instead of eroding it</w:t>
      </w:r>
    </w:p>
    <w:p w:rsidR="00FE47DB" w:rsidRPr="00FE47DB" w:rsidRDefault="00FE47DB" w:rsidP="00273710">
      <w:pPr>
        <w:numPr>
          <w:ilvl w:val="0"/>
          <w:numId w:val="6"/>
        </w:numPr>
        <w:spacing w:before="0" w:after="0"/>
        <w:rPr>
          <w:lang w:val="en-MY"/>
        </w:rPr>
      </w:pPr>
      <w:r w:rsidRPr="00FE47DB">
        <w:rPr>
          <w:lang w:val="en-MY"/>
        </w:rPr>
        <w:t>Provide clarity on what to do next, not just what to want</w:t>
      </w:r>
    </w:p>
    <w:p w:rsidR="00FE47DB" w:rsidRPr="00FE47DB" w:rsidRDefault="00FE47DB" w:rsidP="00273710">
      <w:pPr>
        <w:numPr>
          <w:ilvl w:val="0"/>
          <w:numId w:val="6"/>
        </w:numPr>
        <w:spacing w:before="0" w:after="0"/>
        <w:rPr>
          <w:lang w:val="en-MY"/>
        </w:rPr>
      </w:pPr>
      <w:r w:rsidRPr="00FE47DB">
        <w:rPr>
          <w:lang w:val="en-MY"/>
        </w:rPr>
        <w:t>Evolve as you evolve, grounded in evidence</w:t>
      </w:r>
    </w:p>
    <w:p w:rsidR="003B5735" w:rsidRDefault="003B5735" w:rsidP="00273710">
      <w:pPr>
        <w:spacing w:before="0" w:after="0"/>
        <w:rPr>
          <w:lang w:val="en-MY"/>
        </w:rPr>
      </w:pPr>
    </w:p>
    <w:p w:rsidR="00FE47DB" w:rsidRDefault="00FE47DB" w:rsidP="00273710">
      <w:pPr>
        <w:spacing w:before="0" w:after="0"/>
        <w:rPr>
          <w:lang w:val="en-MY"/>
        </w:rPr>
      </w:pPr>
      <w:r w:rsidRPr="00FE47DB">
        <w:rPr>
          <w:lang w:val="en-MY"/>
        </w:rPr>
        <w:t>Most importantly, it will restore agency. You will no longer wait for life to respond to your hopes, but watch it respond to your actions.</w:t>
      </w:r>
      <w:r>
        <w:rPr>
          <w:lang w:val="en-MY"/>
        </w:rPr>
        <w:t xml:space="preserve"> </w:t>
      </w:r>
      <w:r w:rsidRPr="00FE47DB">
        <w:rPr>
          <w:lang w:val="en-MY"/>
        </w:rPr>
        <w:t>That is the difference between a board that decorates your wall and one that alters your trajectory.</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Most people underestimate how expensive passive hoping really is.</w:t>
      </w:r>
      <w:r>
        <w:rPr>
          <w:lang w:val="en-MY"/>
        </w:rPr>
        <w:t xml:space="preserve"> </w:t>
      </w:r>
      <w:r w:rsidRPr="00FE47DB">
        <w:rPr>
          <w:lang w:val="en-MY"/>
        </w:rPr>
        <w:t xml:space="preserve">It does not merely delay results, it quietly drains confidence. Each time a person envisions a better future without taking </w:t>
      </w:r>
      <w:r w:rsidRPr="00FE47DB">
        <w:rPr>
          <w:lang w:val="en-MY"/>
        </w:rPr>
        <w:lastRenderedPageBreak/>
        <w:t>corresponding action, they create a subtle psychological debt. The mind keeps score, and over time, repeated inaction teaches the brain a dangerous lesson: desire does not require responsibility.</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This is why people who consume large amounts of motivational content often feel simultaneously inspired and stuck. They are emotionally activated but behaviorally unchanged. The disconnect creates internal tension, which the brain resolves by lowering belief rather than increasing effort.</w:t>
      </w:r>
      <w:r>
        <w:rPr>
          <w:lang w:val="en-MY"/>
        </w:rPr>
        <w:t xml:space="preserve"> </w:t>
      </w:r>
      <w:r w:rsidRPr="00FE47DB">
        <w:rPr>
          <w:lang w:val="en-MY"/>
        </w:rPr>
        <w:t>Action-first thinking interrupts this cycle.</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t>The moment action precedes certainty, self-respect begins to rebuild. Even small steps create evidence, and evidence restores trust. This is not about intensity or perfection—it is about integrity. When action matches intention, internal alignment follows.</w:t>
      </w:r>
    </w:p>
    <w:p w:rsidR="003B5735" w:rsidRPr="00FE47DB" w:rsidRDefault="003B5735" w:rsidP="00273710">
      <w:pPr>
        <w:spacing w:before="0" w:after="0"/>
        <w:rPr>
          <w:lang w:val="en-MY"/>
        </w:rPr>
      </w:pPr>
    </w:p>
    <w:p w:rsidR="00FE47DB" w:rsidRDefault="00FE47DB" w:rsidP="00273710">
      <w:pPr>
        <w:spacing w:before="0" w:after="0"/>
        <w:rPr>
          <w:lang w:val="en-MY"/>
        </w:rPr>
      </w:pPr>
      <w:r w:rsidRPr="00FE47DB">
        <w:rPr>
          <w:lang w:val="en-MY"/>
        </w:rPr>
        <w:lastRenderedPageBreak/>
        <w:t>Hope becomes powerful only when partnered with movement. Without movement, hope becomes a placebo: comforting in the moment, but costly over time.</w:t>
      </w:r>
    </w:p>
    <w:p w:rsidR="003B5735" w:rsidRPr="00FE47DB" w:rsidRDefault="003B5735" w:rsidP="00273710">
      <w:pPr>
        <w:spacing w:before="0" w:after="0"/>
        <w:rPr>
          <w:lang w:val="en-MY"/>
        </w:rPr>
      </w:pPr>
    </w:p>
    <w:p w:rsidR="00FE47DB" w:rsidRPr="00FE47DB" w:rsidRDefault="00FE47DB" w:rsidP="00273710">
      <w:pPr>
        <w:spacing w:before="0" w:after="0"/>
        <w:rPr>
          <w:lang w:val="en-MY"/>
        </w:rPr>
      </w:pPr>
      <w:r w:rsidRPr="00FE47DB">
        <w:rPr>
          <w:lang w:val="en-MY"/>
        </w:rPr>
        <w:t>In the next chapter, we will begin where most people mistakenly start—with the end—but we will do so differently: not by fantasizing about outcomes, but by defining results so clearly that action becomes unavoidable. Clarity is not about seeing more, it is about knowing what to do next.</w:t>
      </w:r>
    </w:p>
    <w:p w:rsidR="00181DC6" w:rsidRPr="00FE47DB" w:rsidRDefault="00181DC6" w:rsidP="00273710">
      <w:pPr>
        <w:spacing w:before="0" w:after="0"/>
        <w:rPr>
          <w:lang w:val="en-MY"/>
        </w:rPr>
      </w:pPr>
    </w:p>
    <w:p w:rsidR="00181DC6" w:rsidRDefault="00181DC6" w:rsidP="00273710">
      <w:pPr>
        <w:spacing w:before="0" w:after="0"/>
      </w:pPr>
    </w:p>
    <w:p w:rsidR="00181DC6" w:rsidRDefault="00181DC6" w:rsidP="00273710">
      <w:pPr>
        <w:spacing w:before="0" w:after="0"/>
      </w:pPr>
    </w:p>
    <w:p w:rsidR="00181DC6" w:rsidRDefault="00181DC6" w:rsidP="00273710">
      <w:pPr>
        <w:spacing w:before="0" w:after="0"/>
      </w:pPr>
    </w:p>
    <w:p w:rsidR="00273710" w:rsidRPr="00273710" w:rsidRDefault="00273710" w:rsidP="00273710">
      <w:pPr>
        <w:spacing w:before="0" w:after="0"/>
        <w:rPr>
          <w:sz w:val="48"/>
          <w:szCs w:val="48"/>
        </w:rPr>
      </w:pPr>
      <w:r>
        <w:rPr>
          <w:b/>
          <w:color w:val="244061" w:themeColor="accent1" w:themeShade="80"/>
          <w:sz w:val="48"/>
          <w:szCs w:val="48"/>
        </w:rPr>
        <w:br w:type="page"/>
      </w:r>
    </w:p>
    <w:p w:rsidR="00273710" w:rsidRDefault="00273710" w:rsidP="00273710">
      <w:pPr>
        <w:pStyle w:val="Heading1"/>
        <w:rPr>
          <w:b w:val="0"/>
          <w:color w:val="244061" w:themeColor="accent1" w:themeShade="80"/>
          <w:szCs w:val="48"/>
        </w:rPr>
      </w:pPr>
      <w:bookmarkStart w:id="12" w:name="_Toc221551460"/>
      <w:bookmarkStart w:id="13" w:name="_Toc221551549"/>
      <w:bookmarkStart w:id="14" w:name="_Toc221551644"/>
      <w:bookmarkStart w:id="15" w:name="_Toc221551733"/>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in;margin-top:-72.4pt;width:610.8pt;height:790.2pt;z-index:-251655168;mso-position-horizontal-relative:text;mso-position-vertical-relative:text;mso-width-relative:page;mso-height-relative:page">
            <v:imagedata r:id="rId9" o:title="2"/>
          </v:shape>
        </w:pict>
      </w:r>
      <w:bookmarkEnd w:id="12"/>
      <w:bookmarkEnd w:id="13"/>
      <w:bookmarkEnd w:id="14"/>
      <w:bookmarkEnd w:id="15"/>
    </w:p>
    <w:p w:rsidR="00273710" w:rsidRDefault="00273710">
      <w:pPr>
        <w:spacing w:before="0" w:after="0" w:line="240" w:lineRule="auto"/>
        <w:jc w:val="left"/>
        <w:rPr>
          <w:b/>
          <w:color w:val="244061" w:themeColor="accent1" w:themeShade="80"/>
          <w:sz w:val="48"/>
          <w:szCs w:val="48"/>
        </w:rPr>
      </w:pPr>
      <w:r>
        <w:rPr>
          <w:b/>
          <w:color w:val="244061" w:themeColor="accent1" w:themeShade="80"/>
          <w:sz w:val="48"/>
          <w:szCs w:val="48"/>
        </w:rPr>
        <w:br w:type="page"/>
      </w:r>
    </w:p>
    <w:p w:rsidR="00273710" w:rsidRDefault="00273710" w:rsidP="00273710">
      <w:pPr>
        <w:pStyle w:val="Heading1"/>
        <w:rPr>
          <w:b w:val="0"/>
          <w:color w:val="244061" w:themeColor="accent1" w:themeShade="80"/>
          <w:szCs w:val="48"/>
        </w:rPr>
      </w:pPr>
    </w:p>
    <w:p w:rsidR="00181DC6" w:rsidRPr="00235ED3" w:rsidRDefault="003B5735" w:rsidP="00273710">
      <w:pPr>
        <w:pStyle w:val="Heading1"/>
        <w:rPr>
          <w:szCs w:val="48"/>
          <w:lang w:val="en-US"/>
        </w:rPr>
      </w:pPr>
      <w:bookmarkStart w:id="16" w:name="_Toc221551734"/>
      <w:r w:rsidRPr="00235ED3">
        <w:rPr>
          <w:szCs w:val="48"/>
        </w:rPr>
        <w:t xml:space="preserve">Chapter 2 - </w:t>
      </w:r>
      <w:r w:rsidRPr="00235ED3">
        <w:rPr>
          <w:szCs w:val="48"/>
          <w:lang w:val="en-US"/>
        </w:rPr>
        <w:t>Starting With the End</w:t>
      </w:r>
      <w:bookmarkEnd w:id="16"/>
    </w:p>
    <w:p w:rsidR="00273710" w:rsidRDefault="00273710" w:rsidP="00273710">
      <w:pPr>
        <w:spacing w:before="0" w:after="0"/>
        <w:rPr>
          <w:lang w:val="en-US"/>
        </w:rPr>
      </w:pPr>
    </w:p>
    <w:p w:rsidR="00235ED3" w:rsidRPr="00273710" w:rsidRDefault="00235ED3" w:rsidP="00273710">
      <w:pPr>
        <w:spacing w:before="0" w:after="0"/>
        <w:rPr>
          <w:lang w:val="en-US"/>
        </w:rPr>
      </w:pPr>
    </w:p>
    <w:p w:rsidR="00FE47DB" w:rsidRDefault="00FE47DB" w:rsidP="00273710">
      <w:pPr>
        <w:spacing w:before="0" w:after="0"/>
        <w:rPr>
          <w:lang w:val="en-MY"/>
        </w:rPr>
      </w:pPr>
      <w:r w:rsidRPr="00FE47DB">
        <w:rPr>
          <w:lang w:val="en-MY"/>
        </w:rPr>
        <w:t xml:space="preserve">Most people believe they know what they want, but they don't. They are emotional about it, attracted to the </w:t>
      </w:r>
      <w:r w:rsidRPr="00FE47DB">
        <w:rPr>
          <w:i/>
          <w:iCs/>
          <w:lang w:val="en-MY"/>
        </w:rPr>
        <w:t>idea</w:t>
      </w:r>
      <w:r w:rsidRPr="00FE47DB">
        <w:rPr>
          <w:lang w:val="en-MY"/>
        </w:rPr>
        <w:t xml:space="preserve"> of it, and can describe how they want it to </w:t>
      </w:r>
      <w:r w:rsidRPr="00FE47DB">
        <w:rPr>
          <w:i/>
          <w:iCs/>
          <w:lang w:val="en-MY"/>
        </w:rPr>
        <w:t>feel</w:t>
      </w:r>
      <w:r w:rsidRPr="00FE47DB">
        <w:rPr>
          <w:lang w:val="en-MY"/>
        </w:rPr>
        <w:t>. However, when asked to define the result in concrete, measurable, verifiable, or recognizable terms, they hesitate.</w:t>
      </w:r>
    </w:p>
    <w:p w:rsidR="00273710" w:rsidRPr="00FE47DB" w:rsidRDefault="00273710" w:rsidP="00273710">
      <w:pPr>
        <w:spacing w:before="0" w:after="0"/>
        <w:rPr>
          <w:lang w:val="en-MY"/>
        </w:rPr>
      </w:pPr>
    </w:p>
    <w:p w:rsidR="00181DC6" w:rsidRPr="00FE47DB" w:rsidRDefault="00FE47DB" w:rsidP="00273710">
      <w:pPr>
        <w:spacing w:before="0" w:after="0"/>
        <w:rPr>
          <w:lang w:val="en-MY"/>
        </w:rPr>
      </w:pPr>
      <w:r w:rsidRPr="00FE47DB">
        <w:rPr>
          <w:lang w:val="en-MY"/>
        </w:rPr>
        <w:t>That hesitation is significant; it's the first crack in the foundation.</w:t>
      </w:r>
      <w:r>
        <w:rPr>
          <w:lang w:val="en-MY"/>
        </w:rPr>
        <w:t xml:space="preserve"> </w:t>
      </w:r>
      <w:r w:rsidRPr="00FE47DB">
        <w:rPr>
          <w:lang w:val="en-MY"/>
        </w:rPr>
        <w:t>Action doesn't respond to feelings; it responds to definition. And manifestation, despite its common framing, follows the same rule: vague desires produce vague effort, which yields inconsistent results. These inconsistent results reinforce the belief that "it's not working.</w:t>
      </w:r>
      <w:r>
        <w:rPr>
          <w:lang w:val="en-MY"/>
        </w:rPr>
        <w:t xml:space="preserve"> </w:t>
      </w:r>
      <w:r w:rsidRPr="00FE47DB">
        <w:rPr>
          <w:lang w:val="en-MY"/>
        </w:rPr>
        <w:t>"This chapter is about eliminating that vagueness.</w:t>
      </w:r>
    </w:p>
    <w:p w:rsidR="00181DC6" w:rsidRDefault="003B5735" w:rsidP="00273710">
      <w:pPr>
        <w:pStyle w:val="Heading2"/>
        <w:spacing w:before="0" w:after="0"/>
      </w:pPr>
      <w:bookmarkStart w:id="17" w:name="_Toc221551735"/>
      <w:r>
        <w:lastRenderedPageBreak/>
        <w:t>Why “Knowing What You Want” Is Not Enough</w:t>
      </w:r>
      <w:bookmarkEnd w:id="17"/>
    </w:p>
    <w:p w:rsidR="00FE47DB" w:rsidRDefault="00FE47DB" w:rsidP="00273710">
      <w:pPr>
        <w:spacing w:before="0" w:after="0"/>
        <w:rPr>
          <w:lang w:val="en-MY"/>
        </w:rPr>
      </w:pPr>
      <w:r w:rsidRPr="00FE47DB">
        <w:rPr>
          <w:lang w:val="en-MY"/>
        </w:rPr>
        <w:t>Many people operate under an unspoken assumption: once the desire is emotionally clear enough, the path will reveal itself. In reality, the opposite is true—the path clarifies the desire.</w:t>
      </w:r>
    </w:p>
    <w:p w:rsidR="00075111" w:rsidRPr="00FE47DB" w:rsidRDefault="00075111" w:rsidP="00273710">
      <w:pPr>
        <w:spacing w:before="0" w:after="0"/>
        <w:rPr>
          <w:lang w:val="en-MY"/>
        </w:rPr>
      </w:pPr>
    </w:p>
    <w:p w:rsidR="00FE47DB" w:rsidRDefault="00FE47DB" w:rsidP="00273710">
      <w:pPr>
        <w:spacing w:before="0" w:after="0"/>
        <w:rPr>
          <w:lang w:val="en-MY"/>
        </w:rPr>
      </w:pPr>
      <w:r w:rsidRPr="00FE47DB">
        <w:rPr>
          <w:lang w:val="en-MY"/>
        </w:rPr>
        <w:t>When outcomes are poorly defined, the mind struggles to prioritize, and decisions become reactive rather than strategic. You work hard, but not deliberately; busy replaces effective.</w:t>
      </w:r>
      <w:r>
        <w:rPr>
          <w:lang w:val="en-MY"/>
        </w:rPr>
        <w:t xml:space="preserve"> </w:t>
      </w:r>
      <w:r w:rsidRPr="00FE47DB">
        <w:rPr>
          <w:lang w:val="en-MY"/>
        </w:rPr>
        <w:t>Clarity isn't about ambition; it's about precision.</w:t>
      </w:r>
    </w:p>
    <w:p w:rsidR="00075111" w:rsidRPr="00FE47DB"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Consider the difference between these two statements:</w:t>
      </w:r>
    </w:p>
    <w:p w:rsidR="00FE47DB" w:rsidRPr="00FE47DB" w:rsidRDefault="00FE47DB" w:rsidP="00273710">
      <w:pPr>
        <w:numPr>
          <w:ilvl w:val="0"/>
          <w:numId w:val="7"/>
        </w:numPr>
        <w:spacing w:before="0" w:after="0"/>
        <w:rPr>
          <w:lang w:val="en-MY"/>
        </w:rPr>
      </w:pPr>
      <w:r w:rsidRPr="00FE47DB">
        <w:rPr>
          <w:lang w:val="en-MY"/>
        </w:rPr>
        <w:t>"I want to be successful."</w:t>
      </w:r>
    </w:p>
    <w:p w:rsidR="00FE47DB" w:rsidRDefault="00FE47DB" w:rsidP="00273710">
      <w:pPr>
        <w:numPr>
          <w:ilvl w:val="0"/>
          <w:numId w:val="7"/>
        </w:numPr>
        <w:spacing w:before="0" w:after="0"/>
        <w:rPr>
          <w:lang w:val="en-MY"/>
        </w:rPr>
      </w:pPr>
      <w:r w:rsidRPr="00FE47DB">
        <w:rPr>
          <w:lang w:val="en-MY"/>
        </w:rPr>
        <w:t xml:space="preserve">"I want to earn </w:t>
      </w:r>
      <w:r w:rsidRPr="00FE47DB">
        <w:rPr>
          <w:rFonts w:ascii="Times New Roman" w:hAnsi="Times New Roman" w:cs="Times New Roman"/>
          <w:lang w:val="en-MY"/>
        </w:rPr>
        <w:t>₦</w:t>
      </w:r>
      <w:r w:rsidRPr="00FE47DB">
        <w:rPr>
          <w:lang w:val="en-MY"/>
        </w:rPr>
        <w:t>X per month from work that allows location flexibility and a predictable schedule."</w:t>
      </w:r>
    </w:p>
    <w:p w:rsidR="00075111" w:rsidRPr="00FE47DB" w:rsidRDefault="00075111" w:rsidP="00075111">
      <w:pPr>
        <w:spacing w:before="0" w:after="0"/>
        <w:ind w:left="360"/>
        <w:rPr>
          <w:lang w:val="en-MY"/>
        </w:rPr>
      </w:pPr>
    </w:p>
    <w:p w:rsidR="00181DC6" w:rsidRDefault="00FE47DB" w:rsidP="00273710">
      <w:pPr>
        <w:spacing w:before="0" w:after="0"/>
        <w:rPr>
          <w:lang w:val="en-MY"/>
        </w:rPr>
      </w:pPr>
      <w:r w:rsidRPr="00FE47DB">
        <w:rPr>
          <w:lang w:val="en-MY"/>
        </w:rPr>
        <w:t>The first statement cannot guide behavior. The second one can. It implies actions, trade-offs, timelines, and constraints, giving your brain something concrete to work with.</w:t>
      </w:r>
      <w:r>
        <w:rPr>
          <w:lang w:val="en-MY"/>
        </w:rPr>
        <w:t xml:space="preserve"> </w:t>
      </w:r>
      <w:r w:rsidRPr="00FE47DB">
        <w:rPr>
          <w:lang w:val="en-MY"/>
        </w:rPr>
        <w:t xml:space="preserve">An Action-First Vision </w:t>
      </w:r>
      <w:r w:rsidRPr="00FE47DB">
        <w:rPr>
          <w:lang w:val="en-MY"/>
        </w:rPr>
        <w:lastRenderedPageBreak/>
        <w:t>Board begins by defining results so specifically that inaction becomes obvious.</w:t>
      </w:r>
    </w:p>
    <w:p w:rsidR="00075111" w:rsidRPr="00FE47DB" w:rsidRDefault="00075111" w:rsidP="00273710">
      <w:pPr>
        <w:spacing w:before="0" w:after="0"/>
        <w:rPr>
          <w:lang w:val="en-MY"/>
        </w:rPr>
      </w:pPr>
    </w:p>
    <w:p w:rsidR="00181DC6" w:rsidRDefault="003B5735" w:rsidP="00273710">
      <w:pPr>
        <w:pStyle w:val="Heading2"/>
        <w:spacing w:before="0" w:after="0"/>
      </w:pPr>
      <w:bookmarkStart w:id="18" w:name="_Toc221551736"/>
      <w:r>
        <w:t>The Hidden Cost of Vague Outcomes</w:t>
      </w:r>
      <w:bookmarkEnd w:id="18"/>
    </w:p>
    <w:p w:rsidR="00FE47DB" w:rsidRDefault="00FE47DB" w:rsidP="00273710">
      <w:pPr>
        <w:spacing w:before="0" w:after="0"/>
        <w:rPr>
          <w:lang w:val="en-MY"/>
        </w:rPr>
      </w:pPr>
      <w:r w:rsidRPr="00FE47DB">
        <w:rPr>
          <w:lang w:val="en-MY"/>
        </w:rPr>
        <w:t>Vague outcomes feel safe. They allow flexibility and protect you from failure because they are impossible to disprove.If you say, "I want to grow spiritually," how will you know when you have arrived? If you say, "I want more freedom," what evidence would confirm that you have it?</w:t>
      </w:r>
    </w:p>
    <w:p w:rsidR="00075111" w:rsidRPr="00FE47DB"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Without clear endpoints:</w:t>
      </w:r>
    </w:p>
    <w:p w:rsidR="00FE47DB" w:rsidRPr="00FE47DB" w:rsidRDefault="00FE47DB" w:rsidP="00273710">
      <w:pPr>
        <w:numPr>
          <w:ilvl w:val="0"/>
          <w:numId w:val="8"/>
        </w:numPr>
        <w:spacing w:before="0" w:after="0"/>
        <w:rPr>
          <w:lang w:val="en-MY"/>
        </w:rPr>
      </w:pPr>
      <w:r w:rsidRPr="00FE47DB">
        <w:rPr>
          <w:lang w:val="en-MY"/>
        </w:rPr>
        <w:t>Progress cannot be tracked.</w:t>
      </w:r>
    </w:p>
    <w:p w:rsidR="00FE47DB" w:rsidRPr="00FE47DB" w:rsidRDefault="00FE47DB" w:rsidP="00273710">
      <w:pPr>
        <w:numPr>
          <w:ilvl w:val="0"/>
          <w:numId w:val="8"/>
        </w:numPr>
        <w:spacing w:before="0" w:after="0"/>
        <w:rPr>
          <w:lang w:val="en-MY"/>
        </w:rPr>
      </w:pPr>
      <w:r w:rsidRPr="00FE47DB">
        <w:rPr>
          <w:lang w:val="en-MY"/>
        </w:rPr>
        <w:t>Wins cannot be recognized.</w:t>
      </w:r>
    </w:p>
    <w:p w:rsidR="00FE47DB" w:rsidRPr="00FE47DB" w:rsidRDefault="00FE47DB" w:rsidP="00273710">
      <w:pPr>
        <w:numPr>
          <w:ilvl w:val="0"/>
          <w:numId w:val="8"/>
        </w:numPr>
        <w:spacing w:before="0" w:after="0"/>
        <w:rPr>
          <w:lang w:val="en-MY"/>
        </w:rPr>
      </w:pPr>
      <w:r w:rsidRPr="00FE47DB">
        <w:rPr>
          <w:lang w:val="en-MY"/>
        </w:rPr>
        <w:t>Course correction becomes guesswork.</w:t>
      </w:r>
    </w:p>
    <w:p w:rsidR="00075111" w:rsidRDefault="00075111" w:rsidP="00273710">
      <w:pPr>
        <w:spacing w:before="0" w:after="0"/>
        <w:rPr>
          <w:lang w:val="en-MY"/>
        </w:rPr>
      </w:pPr>
    </w:p>
    <w:p w:rsidR="00075111" w:rsidRDefault="00FE47DB" w:rsidP="000A18D9">
      <w:pPr>
        <w:spacing w:before="0" w:after="0"/>
        <w:rPr>
          <w:lang w:val="en-MY"/>
        </w:rPr>
      </w:pPr>
      <w:r w:rsidRPr="00FE47DB">
        <w:rPr>
          <w:lang w:val="en-MY"/>
        </w:rPr>
        <w:t xml:space="preserve">This ambiguity quietly drains motivation. You're working without feedback, and the human brain doesn't sustain effort in </w:t>
      </w:r>
      <w:r w:rsidRPr="00FE47DB">
        <w:rPr>
          <w:lang w:val="en-MY"/>
        </w:rPr>
        <w:lastRenderedPageBreak/>
        <w:t>environments lacking feedback for long. Precision isn't pressure; it's relief.</w:t>
      </w:r>
    </w:p>
    <w:p w:rsidR="000A18D9" w:rsidRPr="000A18D9" w:rsidRDefault="000A18D9" w:rsidP="000A18D9">
      <w:pPr>
        <w:spacing w:before="0" w:after="0"/>
        <w:rPr>
          <w:lang w:val="en-MY"/>
        </w:rPr>
      </w:pPr>
    </w:p>
    <w:p w:rsidR="00FE47DB" w:rsidRPr="00FE47DB" w:rsidRDefault="00FE47DB" w:rsidP="000A18D9">
      <w:pPr>
        <w:pStyle w:val="Heading3"/>
      </w:pPr>
      <w:bookmarkStart w:id="19" w:name="_Toc221551737"/>
      <w:r w:rsidRPr="00FE47DB">
        <w:t>Distinguishing Wishes From Outcomes</w:t>
      </w:r>
      <w:bookmarkEnd w:id="19"/>
    </w:p>
    <w:p w:rsidR="00FE47DB" w:rsidRPr="00FE47DB" w:rsidRDefault="00FE47DB" w:rsidP="00273710">
      <w:pPr>
        <w:spacing w:before="0" w:after="0"/>
        <w:rPr>
          <w:lang w:val="en-MY"/>
        </w:rPr>
      </w:pPr>
      <w:r w:rsidRPr="00FE47DB">
        <w:rPr>
          <w:lang w:val="en-MY"/>
        </w:rPr>
        <w:t xml:space="preserve">A wish is emotionally charged but structurally weak. An outcome is emotionally meaningful </w:t>
      </w:r>
      <w:r w:rsidRPr="00FE47DB">
        <w:rPr>
          <w:i/>
          <w:iCs/>
          <w:lang w:val="en-MY"/>
        </w:rPr>
        <w:t>and</w:t>
      </w:r>
      <w:r w:rsidRPr="00FE47DB">
        <w:rPr>
          <w:lang w:val="en-MY"/>
        </w:rPr>
        <w:t xml:space="preserve"> operationally clear.</w:t>
      </w:r>
    </w:p>
    <w:p w:rsidR="00FE47DB" w:rsidRPr="00FE47DB" w:rsidRDefault="00FE47DB" w:rsidP="00273710">
      <w:pPr>
        <w:spacing w:before="0" w:after="0"/>
        <w:rPr>
          <w:lang w:val="en-MY"/>
        </w:rPr>
      </w:pPr>
      <w:r w:rsidRPr="00FE47DB">
        <w:rPr>
          <w:lang w:val="en-MY"/>
        </w:rPr>
        <w:t>Wishes sound like:</w:t>
      </w:r>
    </w:p>
    <w:p w:rsidR="00FE47DB" w:rsidRPr="00FE47DB" w:rsidRDefault="00FE47DB" w:rsidP="00273710">
      <w:pPr>
        <w:numPr>
          <w:ilvl w:val="0"/>
          <w:numId w:val="9"/>
        </w:numPr>
        <w:spacing w:before="0" w:after="0"/>
        <w:rPr>
          <w:lang w:val="en-MY"/>
        </w:rPr>
      </w:pPr>
      <w:r w:rsidRPr="00FE47DB">
        <w:rPr>
          <w:lang w:val="en-MY"/>
        </w:rPr>
        <w:t>"I want a better life."</w:t>
      </w:r>
    </w:p>
    <w:p w:rsidR="00FE47DB" w:rsidRPr="00FE47DB" w:rsidRDefault="00FE47DB" w:rsidP="00273710">
      <w:pPr>
        <w:numPr>
          <w:ilvl w:val="0"/>
          <w:numId w:val="9"/>
        </w:numPr>
        <w:spacing w:before="0" w:after="0"/>
        <w:rPr>
          <w:lang w:val="en-MY"/>
        </w:rPr>
      </w:pPr>
      <w:r w:rsidRPr="00FE47DB">
        <w:rPr>
          <w:lang w:val="en-MY"/>
        </w:rPr>
        <w:t>"I want to be fulfilled."</w:t>
      </w:r>
    </w:p>
    <w:p w:rsidR="00FE47DB" w:rsidRPr="00FE47DB" w:rsidRDefault="00FE47DB" w:rsidP="00273710">
      <w:pPr>
        <w:numPr>
          <w:ilvl w:val="0"/>
          <w:numId w:val="9"/>
        </w:numPr>
        <w:spacing w:before="0" w:after="0"/>
        <w:rPr>
          <w:lang w:val="en-MY"/>
        </w:rPr>
      </w:pPr>
      <w:r w:rsidRPr="00FE47DB">
        <w:rPr>
          <w:lang w:val="en-MY"/>
        </w:rPr>
        <w:t>"I want to be known."</w:t>
      </w:r>
    </w:p>
    <w:p w:rsidR="00075111"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Outcomes sound like:</w:t>
      </w:r>
    </w:p>
    <w:p w:rsidR="00FE47DB" w:rsidRPr="00FE47DB" w:rsidRDefault="00FE47DB" w:rsidP="00273710">
      <w:pPr>
        <w:numPr>
          <w:ilvl w:val="0"/>
          <w:numId w:val="10"/>
        </w:numPr>
        <w:spacing w:before="0" w:after="0"/>
        <w:rPr>
          <w:lang w:val="en-MY"/>
        </w:rPr>
      </w:pPr>
      <w:r w:rsidRPr="00FE47DB">
        <w:rPr>
          <w:lang w:val="en-MY"/>
        </w:rPr>
        <w:t>"I want to publish a book and sell 5,000 copies within 18 months."</w:t>
      </w:r>
    </w:p>
    <w:p w:rsidR="00FE47DB" w:rsidRPr="00FE47DB" w:rsidRDefault="00FE47DB" w:rsidP="00273710">
      <w:pPr>
        <w:numPr>
          <w:ilvl w:val="0"/>
          <w:numId w:val="10"/>
        </w:numPr>
        <w:spacing w:before="0" w:after="0"/>
        <w:rPr>
          <w:lang w:val="en-MY"/>
        </w:rPr>
      </w:pPr>
      <w:r w:rsidRPr="00FE47DB">
        <w:rPr>
          <w:lang w:val="en-MY"/>
        </w:rPr>
        <w:t>"I want to work four days a week while maintaining my current income."</w:t>
      </w:r>
    </w:p>
    <w:p w:rsidR="00FE47DB" w:rsidRPr="00FE47DB" w:rsidRDefault="00FE47DB" w:rsidP="00273710">
      <w:pPr>
        <w:numPr>
          <w:ilvl w:val="0"/>
          <w:numId w:val="10"/>
        </w:numPr>
        <w:spacing w:before="0" w:after="0"/>
        <w:rPr>
          <w:lang w:val="en-MY"/>
        </w:rPr>
      </w:pPr>
      <w:r w:rsidRPr="00FE47DB">
        <w:rPr>
          <w:lang w:val="en-MY"/>
        </w:rPr>
        <w:t>"I want to speak at six paid events in the next year."</w:t>
      </w:r>
    </w:p>
    <w:p w:rsidR="00181DC6" w:rsidRDefault="00FE47DB" w:rsidP="00273710">
      <w:pPr>
        <w:spacing w:before="0" w:after="0"/>
        <w:rPr>
          <w:lang w:val="en-MY"/>
        </w:rPr>
      </w:pPr>
      <w:r w:rsidRPr="00FE47DB">
        <w:rPr>
          <w:lang w:val="en-MY"/>
        </w:rPr>
        <w:lastRenderedPageBreak/>
        <w:t>The difference isn't arrogance; it's accountability. An outcome creates a relationship between you and reality, setting terms and inviting a response.</w:t>
      </w:r>
    </w:p>
    <w:p w:rsidR="00044F7F" w:rsidRDefault="00044F7F" w:rsidP="00273710">
      <w:pPr>
        <w:spacing w:before="0" w:after="0"/>
        <w:rPr>
          <w:lang w:val="en-MY"/>
        </w:rPr>
      </w:pPr>
    </w:p>
    <w:p w:rsidR="00075111" w:rsidRPr="00FE47DB" w:rsidRDefault="00075111" w:rsidP="00273710">
      <w:pPr>
        <w:spacing w:before="0" w:after="0"/>
        <w:rPr>
          <w:lang w:val="en-MY"/>
        </w:rPr>
      </w:pPr>
    </w:p>
    <w:p w:rsidR="00181DC6" w:rsidRDefault="003B5735" w:rsidP="00273710">
      <w:pPr>
        <w:pStyle w:val="Heading2"/>
        <w:spacing w:before="0" w:after="0"/>
      </w:pPr>
      <w:bookmarkStart w:id="20" w:name="_Toc221551738"/>
      <w:r>
        <w:t>Defining Results Without Emotional Attachment</w:t>
      </w:r>
      <w:bookmarkEnd w:id="20"/>
    </w:p>
    <w:p w:rsidR="00FE47DB" w:rsidRDefault="00FE47DB" w:rsidP="00273710">
      <w:pPr>
        <w:spacing w:before="0" w:after="0"/>
        <w:rPr>
          <w:lang w:val="en-MY"/>
        </w:rPr>
      </w:pPr>
      <w:r w:rsidRPr="00FE47DB">
        <w:rPr>
          <w:lang w:val="en-MY"/>
        </w:rPr>
        <w:t>One of the most overlooked principles in effective manifestation is detaching from identity-level pressure.</w:t>
      </w:r>
    </w:p>
    <w:p w:rsidR="00075111" w:rsidRPr="00FE47DB" w:rsidRDefault="00075111" w:rsidP="00273710">
      <w:pPr>
        <w:spacing w:before="0" w:after="0"/>
        <w:rPr>
          <w:lang w:val="en-MY"/>
        </w:rPr>
      </w:pPr>
    </w:p>
    <w:p w:rsidR="00FE47DB" w:rsidRDefault="00FE47DB" w:rsidP="00273710">
      <w:pPr>
        <w:spacing w:before="0" w:after="0"/>
        <w:rPr>
          <w:lang w:val="en-MY"/>
        </w:rPr>
      </w:pPr>
      <w:r w:rsidRPr="00FE47DB">
        <w:rPr>
          <w:lang w:val="en-MY"/>
        </w:rPr>
        <w:t>When your sense of worth is tied to a specific outcome, clarity becomes distorted. You either inflate the goal to prove something or shrink it to protect yourself. Neither serves execution.</w:t>
      </w:r>
    </w:p>
    <w:p w:rsidR="00075111" w:rsidRPr="00FE47DB" w:rsidRDefault="00075111" w:rsidP="00273710">
      <w:pPr>
        <w:spacing w:before="0" w:after="0"/>
        <w:rPr>
          <w:lang w:val="en-MY"/>
        </w:rPr>
      </w:pPr>
    </w:p>
    <w:p w:rsidR="00FE47DB" w:rsidRDefault="00FE47DB" w:rsidP="00273710">
      <w:pPr>
        <w:spacing w:before="0" w:after="0"/>
        <w:rPr>
          <w:lang w:val="en-MY"/>
        </w:rPr>
      </w:pPr>
      <w:r w:rsidRPr="00FE47DB">
        <w:rPr>
          <w:lang w:val="en-MY"/>
        </w:rPr>
        <w:t>Defining results that matter doesn't mean defining results that validate you.</w:t>
      </w:r>
      <w:r>
        <w:rPr>
          <w:lang w:val="en-MY"/>
        </w:rPr>
        <w:t xml:space="preserve"> </w:t>
      </w:r>
      <w:r w:rsidRPr="00FE47DB">
        <w:rPr>
          <w:lang w:val="en-MY"/>
        </w:rPr>
        <w:t>It means choosing outcomes that align with your values, season, and capacity, not your insecurities.</w:t>
      </w:r>
    </w:p>
    <w:p w:rsidR="00075111" w:rsidRPr="00FE47DB"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lastRenderedPageBreak/>
        <w:t>A useful question at this stage is: "If no one ever applauded this outcome, would I still want it?"</w:t>
      </w:r>
      <w:r>
        <w:rPr>
          <w:lang w:val="en-MY"/>
        </w:rPr>
        <w:t xml:space="preserve"> </w:t>
      </w:r>
      <w:r w:rsidRPr="00FE47DB">
        <w:rPr>
          <w:lang w:val="en-MY"/>
        </w:rPr>
        <w:t>If the answer is no, the vision is likely performative rather than purposeful.</w:t>
      </w:r>
    </w:p>
    <w:p w:rsidR="00181DC6" w:rsidRDefault="00181DC6" w:rsidP="000A18D9">
      <w:pPr>
        <w:pStyle w:val="Heading3"/>
      </w:pPr>
    </w:p>
    <w:p w:rsidR="00181DC6" w:rsidRPr="00235ED3" w:rsidRDefault="003B5735" w:rsidP="000A18D9">
      <w:pPr>
        <w:pStyle w:val="Heading3"/>
        <w:rPr>
          <w:sz w:val="36"/>
        </w:rPr>
      </w:pPr>
      <w:bookmarkStart w:id="21" w:name="_Toc221551739"/>
      <w:r w:rsidRPr="00235ED3">
        <w:rPr>
          <w:sz w:val="36"/>
        </w:rPr>
        <w:t>The Role of Constraints in Clarity</w:t>
      </w:r>
      <w:bookmarkEnd w:id="21"/>
    </w:p>
    <w:p w:rsidR="00FE47DB" w:rsidRPr="00FE47DB" w:rsidRDefault="00FE47DB" w:rsidP="00273710">
      <w:pPr>
        <w:spacing w:before="0" w:after="0"/>
        <w:rPr>
          <w:lang w:val="en-MY"/>
        </w:rPr>
      </w:pPr>
      <w:r w:rsidRPr="00FE47DB">
        <w:rPr>
          <w:lang w:val="en-MY"/>
        </w:rPr>
        <w:t>Many resist constraints, believing they limit possibilities. In truth, constraints sharpen focus.</w:t>
      </w:r>
    </w:p>
    <w:p w:rsidR="00075111"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When defining desired results, consider:</w:t>
      </w:r>
    </w:p>
    <w:p w:rsidR="00FE47DB" w:rsidRPr="00FE47DB" w:rsidRDefault="00FE47DB" w:rsidP="00273710">
      <w:pPr>
        <w:numPr>
          <w:ilvl w:val="0"/>
          <w:numId w:val="11"/>
        </w:numPr>
        <w:spacing w:before="0" w:after="0"/>
        <w:rPr>
          <w:lang w:val="en-MY"/>
        </w:rPr>
      </w:pPr>
      <w:r w:rsidRPr="00FE47DB">
        <w:rPr>
          <w:lang w:val="en-MY"/>
        </w:rPr>
        <w:t>Time constraints: By when must this be achieved?</w:t>
      </w:r>
    </w:p>
    <w:p w:rsidR="00FE47DB" w:rsidRPr="00FE47DB" w:rsidRDefault="00FE47DB" w:rsidP="00273710">
      <w:pPr>
        <w:numPr>
          <w:ilvl w:val="0"/>
          <w:numId w:val="11"/>
        </w:numPr>
        <w:spacing w:before="0" w:after="0"/>
        <w:rPr>
          <w:lang w:val="en-MY"/>
        </w:rPr>
      </w:pPr>
      <w:r w:rsidRPr="00FE47DB">
        <w:rPr>
          <w:lang w:val="en-MY"/>
        </w:rPr>
        <w:t>Resource constraints: What tools or budget are available?</w:t>
      </w:r>
    </w:p>
    <w:p w:rsidR="00FE47DB" w:rsidRPr="00FE47DB" w:rsidRDefault="00FE47DB" w:rsidP="00273710">
      <w:pPr>
        <w:numPr>
          <w:ilvl w:val="0"/>
          <w:numId w:val="11"/>
        </w:numPr>
        <w:spacing w:before="0" w:after="0"/>
        <w:rPr>
          <w:lang w:val="en-MY"/>
        </w:rPr>
      </w:pPr>
      <w:r w:rsidRPr="00FE47DB">
        <w:rPr>
          <w:lang w:val="en-MY"/>
        </w:rPr>
        <w:t>Energy constraints: What is the personal cost?</w:t>
      </w:r>
    </w:p>
    <w:p w:rsidR="00FE47DB" w:rsidRPr="00FE47DB" w:rsidRDefault="00FE47DB" w:rsidP="00273710">
      <w:pPr>
        <w:numPr>
          <w:ilvl w:val="0"/>
          <w:numId w:val="11"/>
        </w:numPr>
        <w:spacing w:before="0" w:after="0"/>
        <w:rPr>
          <w:lang w:val="en-MY"/>
        </w:rPr>
      </w:pPr>
      <w:r w:rsidRPr="00FE47DB">
        <w:rPr>
          <w:lang w:val="en-MY"/>
        </w:rPr>
        <w:t>Ethical constraints: What lines will not be crossed?</w:t>
      </w:r>
    </w:p>
    <w:p w:rsidR="00075111" w:rsidRDefault="00075111" w:rsidP="00273710">
      <w:pPr>
        <w:spacing w:before="0" w:after="0"/>
        <w:rPr>
          <w:lang w:val="en-MY"/>
        </w:rPr>
      </w:pPr>
    </w:p>
    <w:p w:rsidR="00181DC6" w:rsidRPr="00FE47DB" w:rsidRDefault="00FE47DB" w:rsidP="00273710">
      <w:pPr>
        <w:spacing w:before="0" w:after="0"/>
        <w:rPr>
          <w:lang w:val="en-MY"/>
        </w:rPr>
      </w:pPr>
      <w:r w:rsidRPr="00FE47DB">
        <w:rPr>
          <w:lang w:val="en-MY"/>
        </w:rPr>
        <w:t>These boundaries do not diminish ambition; they make it executable. An undefined "someday" vision cannot compete with today's distractions. A time-bound, constraint-aware outcome can.</w:t>
      </w:r>
    </w:p>
    <w:p w:rsidR="00181DC6" w:rsidRPr="00235ED3" w:rsidRDefault="003B5735" w:rsidP="000A18D9">
      <w:pPr>
        <w:pStyle w:val="Heading3"/>
        <w:rPr>
          <w:sz w:val="36"/>
        </w:rPr>
      </w:pPr>
      <w:bookmarkStart w:id="22" w:name="_Toc221551740"/>
      <w:r w:rsidRPr="00235ED3">
        <w:rPr>
          <w:sz w:val="36"/>
        </w:rPr>
        <w:lastRenderedPageBreak/>
        <w:t>Translating Emotion Into Endpoints</w:t>
      </w:r>
      <w:bookmarkEnd w:id="22"/>
    </w:p>
    <w:p w:rsidR="00FE47DB" w:rsidRPr="00FE47DB" w:rsidRDefault="00FE47DB" w:rsidP="00273710">
      <w:pPr>
        <w:spacing w:before="0" w:after="0"/>
        <w:rPr>
          <w:lang w:val="en-MY"/>
        </w:rPr>
      </w:pPr>
      <w:r w:rsidRPr="00FE47DB">
        <w:rPr>
          <w:lang w:val="en-MY"/>
        </w:rPr>
        <w:t>Emotion is not the enemy; it is raw material. The goal is to translate emotional desire into practical endpoints.</w:t>
      </w:r>
    </w:p>
    <w:p w:rsidR="00075111"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For example:</w:t>
      </w:r>
    </w:p>
    <w:p w:rsidR="00FE47DB" w:rsidRPr="00FE47DB" w:rsidRDefault="00FE47DB" w:rsidP="00273710">
      <w:pPr>
        <w:numPr>
          <w:ilvl w:val="0"/>
          <w:numId w:val="12"/>
        </w:numPr>
        <w:spacing w:before="0" w:after="0"/>
        <w:rPr>
          <w:lang w:val="en-MY"/>
        </w:rPr>
      </w:pPr>
      <w:r w:rsidRPr="00FE47DB">
        <w:rPr>
          <w:lang w:val="en-MY"/>
        </w:rPr>
        <w:t>Emotion: "I want peace."</w:t>
      </w:r>
    </w:p>
    <w:p w:rsidR="00FE47DB" w:rsidRPr="00FE47DB" w:rsidRDefault="00FE47DB" w:rsidP="00273710">
      <w:pPr>
        <w:numPr>
          <w:ilvl w:val="0"/>
          <w:numId w:val="12"/>
        </w:numPr>
        <w:spacing w:before="0" w:after="0"/>
        <w:rPr>
          <w:lang w:val="en-MY"/>
        </w:rPr>
      </w:pPr>
      <w:r w:rsidRPr="00FE47DB">
        <w:rPr>
          <w:lang w:val="en-MY"/>
        </w:rPr>
        <w:t>Endpoint: "I want a daily schedule that ends by 7 p.m. and includes a consistent morning routine."</w:t>
      </w:r>
    </w:p>
    <w:p w:rsidR="00FE47DB" w:rsidRPr="00FE47DB" w:rsidRDefault="00FE47DB" w:rsidP="00273710">
      <w:pPr>
        <w:numPr>
          <w:ilvl w:val="0"/>
          <w:numId w:val="12"/>
        </w:numPr>
        <w:spacing w:before="0" w:after="0"/>
        <w:rPr>
          <w:lang w:val="en-MY"/>
        </w:rPr>
      </w:pPr>
      <w:r w:rsidRPr="00FE47DB">
        <w:rPr>
          <w:lang w:val="en-MY"/>
        </w:rPr>
        <w:t>Emotion: "I want impact."</w:t>
      </w:r>
    </w:p>
    <w:p w:rsidR="00FE47DB" w:rsidRPr="00FE47DB" w:rsidRDefault="00FE47DB" w:rsidP="00273710">
      <w:pPr>
        <w:numPr>
          <w:ilvl w:val="0"/>
          <w:numId w:val="12"/>
        </w:numPr>
        <w:spacing w:before="0" w:after="0"/>
        <w:rPr>
          <w:lang w:val="en-MY"/>
        </w:rPr>
      </w:pPr>
      <w:r w:rsidRPr="00FE47DB">
        <w:rPr>
          <w:lang w:val="en-MY"/>
        </w:rPr>
        <w:t>Endpoint: "I want to mentor 20 young people over the next year through structured monthly sessions."</w:t>
      </w:r>
    </w:p>
    <w:p w:rsidR="00075111" w:rsidRDefault="00075111" w:rsidP="00273710">
      <w:pPr>
        <w:spacing w:before="0" w:after="0"/>
        <w:rPr>
          <w:lang w:val="en-MY"/>
        </w:rPr>
      </w:pPr>
    </w:p>
    <w:p w:rsidR="00FE47DB" w:rsidRPr="00FE47DB" w:rsidRDefault="00FE47DB" w:rsidP="00273710">
      <w:pPr>
        <w:spacing w:before="0" w:after="0"/>
        <w:rPr>
          <w:lang w:val="en-MY"/>
        </w:rPr>
      </w:pPr>
      <w:r w:rsidRPr="00FE47DB">
        <w:rPr>
          <w:lang w:val="en-MY"/>
        </w:rPr>
        <w:t>The emotion points toward what matters. The endpoint defines what to build.</w:t>
      </w:r>
    </w:p>
    <w:p w:rsidR="00181DC6" w:rsidRDefault="00181DC6" w:rsidP="00273710">
      <w:pPr>
        <w:spacing w:before="0" w:after="0"/>
      </w:pPr>
    </w:p>
    <w:p w:rsidR="00075111" w:rsidRDefault="00075111" w:rsidP="00273710">
      <w:pPr>
        <w:spacing w:before="0" w:after="0"/>
      </w:pPr>
    </w:p>
    <w:p w:rsidR="00075111" w:rsidRDefault="00075111" w:rsidP="00273710">
      <w:pPr>
        <w:spacing w:before="0" w:after="0"/>
      </w:pPr>
    </w:p>
    <w:p w:rsidR="00181DC6" w:rsidRDefault="003B5735" w:rsidP="00273710">
      <w:pPr>
        <w:pStyle w:val="Heading2"/>
        <w:spacing w:before="0" w:after="0"/>
      </w:pPr>
      <w:bookmarkStart w:id="23" w:name="_Toc221551741"/>
      <w:r>
        <w:lastRenderedPageBreak/>
        <w:t>The Outcome Mapping Exercise</w:t>
      </w:r>
      <w:bookmarkEnd w:id="23"/>
    </w:p>
    <w:p w:rsidR="00FE47DB" w:rsidRPr="00FE47DB" w:rsidRDefault="00FE47DB" w:rsidP="00273710">
      <w:pPr>
        <w:spacing w:before="0" w:after="0"/>
        <w:rPr>
          <w:lang w:val="en-MY"/>
        </w:rPr>
      </w:pPr>
      <w:r w:rsidRPr="00FE47DB">
        <w:rPr>
          <w:lang w:val="en-MY"/>
        </w:rPr>
        <w:t>Before selecting images or designing boards, honestly complete this exercise. For each area of your life—career, finances, health, relationships, or personal growth—write one outcome using this structure:</w:t>
      </w:r>
    </w:p>
    <w:p w:rsidR="00FE47DB" w:rsidRPr="00FE47DB" w:rsidRDefault="00FE47DB" w:rsidP="00273710">
      <w:pPr>
        <w:numPr>
          <w:ilvl w:val="0"/>
          <w:numId w:val="13"/>
        </w:numPr>
        <w:spacing w:before="0" w:after="0"/>
        <w:rPr>
          <w:lang w:val="en-MY"/>
        </w:rPr>
      </w:pPr>
      <w:r w:rsidRPr="00FE47DB">
        <w:rPr>
          <w:lang w:val="en-MY"/>
        </w:rPr>
        <w:t xml:space="preserve">What new state will </w:t>
      </w:r>
    </w:p>
    <w:p w:rsidR="00FE47DB" w:rsidRPr="00FE47DB" w:rsidRDefault="00FE47DB" w:rsidP="00273710">
      <w:pPr>
        <w:spacing w:before="0" w:after="0"/>
        <w:rPr>
          <w:lang w:val="en-MY"/>
        </w:rPr>
      </w:pPr>
      <w:r w:rsidRPr="00FE47DB">
        <w:rPr>
          <w:lang w:val="en-MY"/>
        </w:rPr>
        <w:t>exist?</w:t>
      </w:r>
    </w:p>
    <w:p w:rsidR="00FE47DB" w:rsidRPr="00FE47DB" w:rsidRDefault="00FE47DB" w:rsidP="00273710">
      <w:pPr>
        <w:numPr>
          <w:ilvl w:val="0"/>
          <w:numId w:val="13"/>
        </w:numPr>
        <w:spacing w:before="0" w:after="0"/>
        <w:rPr>
          <w:lang w:val="en-MY"/>
        </w:rPr>
      </w:pPr>
      <w:r w:rsidRPr="00FE47DB">
        <w:rPr>
          <w:lang w:val="en-MY"/>
        </w:rPr>
        <w:t>How will it be measured or verified?</w:t>
      </w:r>
    </w:p>
    <w:p w:rsidR="00FE47DB" w:rsidRPr="00FE47DB" w:rsidRDefault="00FE47DB" w:rsidP="00273710">
      <w:pPr>
        <w:numPr>
          <w:ilvl w:val="0"/>
          <w:numId w:val="13"/>
        </w:numPr>
        <w:spacing w:before="0" w:after="0"/>
        <w:rPr>
          <w:lang w:val="en-MY"/>
        </w:rPr>
      </w:pPr>
      <w:r w:rsidRPr="00FE47DB">
        <w:rPr>
          <w:lang w:val="en-MY"/>
        </w:rPr>
        <w:t>When must it be true to still matter?</w:t>
      </w:r>
    </w:p>
    <w:p w:rsidR="00075111" w:rsidRDefault="00075111" w:rsidP="00273710">
      <w:pPr>
        <w:spacing w:before="0" w:after="0"/>
        <w:rPr>
          <w:lang w:val="en-MY"/>
        </w:rPr>
      </w:pPr>
    </w:p>
    <w:p w:rsidR="00181DC6" w:rsidRDefault="00FE47DB" w:rsidP="00273710">
      <w:pPr>
        <w:spacing w:before="0" w:after="0"/>
        <w:rPr>
          <w:lang w:val="en-MY"/>
        </w:rPr>
      </w:pPr>
      <w:r w:rsidRPr="00FE47DB">
        <w:rPr>
          <w:lang w:val="en-MY"/>
        </w:rPr>
        <w:t>If you cannot answer all three questions, the outcome is not ready. This is not about perfection, but usefulness.</w:t>
      </w:r>
    </w:p>
    <w:p w:rsidR="00075111" w:rsidRPr="00FE47DB" w:rsidRDefault="00075111" w:rsidP="00273710">
      <w:pPr>
        <w:spacing w:before="0" w:after="0"/>
        <w:rPr>
          <w:lang w:val="en-MY"/>
        </w:rPr>
      </w:pPr>
    </w:p>
    <w:p w:rsidR="00181DC6" w:rsidRPr="00235ED3" w:rsidRDefault="003B5735" w:rsidP="00273710">
      <w:pPr>
        <w:pStyle w:val="Heading3"/>
        <w:spacing w:beforeAutospacing="0" w:afterAutospacing="0"/>
        <w:rPr>
          <w:sz w:val="36"/>
        </w:rPr>
      </w:pPr>
      <w:bookmarkStart w:id="24" w:name="_Toc221551742"/>
      <w:r w:rsidRPr="00235ED3">
        <w:rPr>
          <w:sz w:val="36"/>
        </w:rPr>
        <w:t>Avoiding the “Too Big or Too Small” Trap</w:t>
      </w:r>
      <w:bookmarkEnd w:id="24"/>
    </w:p>
    <w:p w:rsidR="00E74276" w:rsidRDefault="00E74276" w:rsidP="00273710">
      <w:pPr>
        <w:spacing w:before="0" w:after="0"/>
        <w:rPr>
          <w:lang w:val="en-MY"/>
        </w:rPr>
      </w:pPr>
      <w:r w:rsidRPr="00E74276">
        <w:rPr>
          <w:lang w:val="en-MY"/>
        </w:rPr>
        <w:t xml:space="preserve">Some outcomes fail because they are unrealistically large; others, because they are insultingly small. Overly large outcomes paralyze action, while overly small ones fail to engage commitment. The </w:t>
      </w:r>
      <w:r w:rsidRPr="00E74276">
        <w:rPr>
          <w:lang w:val="en-MY"/>
        </w:rPr>
        <w:lastRenderedPageBreak/>
        <w:t>right-sized outcome stretches you without overwhelming you; it demands change, but not collapse.</w:t>
      </w:r>
    </w:p>
    <w:p w:rsidR="00075111" w:rsidRPr="00E74276"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A practical test:</w:t>
      </w:r>
    </w:p>
    <w:p w:rsidR="00E74276" w:rsidRPr="00E74276" w:rsidRDefault="00E74276" w:rsidP="00273710">
      <w:pPr>
        <w:spacing w:before="0" w:after="0"/>
        <w:rPr>
          <w:lang w:val="en-MY"/>
        </w:rPr>
      </w:pPr>
      <w:r w:rsidRPr="00E74276">
        <w:rPr>
          <w:lang w:val="en-MY"/>
        </w:rPr>
        <w:t>"If I achieved this outcome, would my daily life look meaningfully different?"</w:t>
      </w:r>
      <w:r>
        <w:rPr>
          <w:lang w:val="en-MY"/>
        </w:rPr>
        <w:t xml:space="preserve"> </w:t>
      </w:r>
      <w:r w:rsidRPr="00E74276">
        <w:rPr>
          <w:lang w:val="en-MY"/>
        </w:rPr>
        <w:t>If the answer is no, it is likely too small. If the answer triggers panic rather than focus, it is likely too large—for now. Clarity includes sequencing; some outcomes belong on later boards.</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25" w:name="_Toc221551743"/>
      <w:r w:rsidRPr="00235ED3">
        <w:rPr>
          <w:sz w:val="36"/>
        </w:rPr>
        <w:t>Why Results Must Precede Actions</w:t>
      </w:r>
      <w:bookmarkEnd w:id="25"/>
    </w:p>
    <w:p w:rsidR="00E74276" w:rsidRDefault="00E74276" w:rsidP="00273710">
      <w:pPr>
        <w:spacing w:before="0" w:after="0"/>
        <w:rPr>
          <w:lang w:val="en-MY"/>
        </w:rPr>
      </w:pPr>
      <w:r w:rsidRPr="00E74276">
        <w:rPr>
          <w:lang w:val="en-MY"/>
        </w:rPr>
        <w:t>It may seem logical to start with actions—what you will do each day. However, without defined results, action becomes random. Results provide direction; actions provide momentum.</w:t>
      </w:r>
    </w:p>
    <w:p w:rsidR="00075111" w:rsidRPr="00E74276" w:rsidRDefault="00075111" w:rsidP="00273710">
      <w:pPr>
        <w:spacing w:before="0" w:after="0"/>
        <w:rPr>
          <w:lang w:val="en-MY"/>
        </w:rPr>
      </w:pPr>
    </w:p>
    <w:p w:rsidR="00181DC6" w:rsidRPr="00E74276" w:rsidRDefault="00E74276" w:rsidP="00273710">
      <w:pPr>
        <w:spacing w:before="0" w:after="0"/>
        <w:rPr>
          <w:lang w:val="en-MY"/>
        </w:rPr>
      </w:pPr>
      <w:r w:rsidRPr="00E74276">
        <w:rPr>
          <w:lang w:val="en-MY"/>
        </w:rPr>
        <w:t>An Action-First Vision Board does not mean "action without vision." It means action anchored to a clearly defined end. Once the end is clear, reverse engineering becomes possible; without it, effort is scattered.</w:t>
      </w:r>
    </w:p>
    <w:p w:rsidR="00181DC6" w:rsidRPr="00235ED3" w:rsidRDefault="003B5735" w:rsidP="00273710">
      <w:pPr>
        <w:pStyle w:val="Heading3"/>
        <w:spacing w:beforeAutospacing="0" w:afterAutospacing="0"/>
        <w:rPr>
          <w:sz w:val="36"/>
        </w:rPr>
      </w:pPr>
      <w:bookmarkStart w:id="26" w:name="_Toc221551744"/>
      <w:r w:rsidRPr="00235ED3">
        <w:rPr>
          <w:sz w:val="36"/>
        </w:rPr>
        <w:lastRenderedPageBreak/>
        <w:t>The Psychological Shift That Happens Here</w:t>
      </w:r>
      <w:bookmarkEnd w:id="26"/>
    </w:p>
    <w:p w:rsidR="00E74276" w:rsidRDefault="00E74276" w:rsidP="00273710">
      <w:pPr>
        <w:spacing w:before="0" w:after="0"/>
        <w:rPr>
          <w:lang w:val="en-MY"/>
        </w:rPr>
      </w:pPr>
      <w:r w:rsidRPr="00E74276">
        <w:rPr>
          <w:lang w:val="en-MY"/>
        </w:rPr>
        <w:t>When you define results precisely, something subtle but powerful occurs: responsibility shifts.You stop waiting to feel ready, bargaining with timing, or hiding behind potential.</w:t>
      </w:r>
    </w:p>
    <w:p w:rsidR="00075111" w:rsidRPr="00E74276"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The outcome stands before you—clear, unflattering, and honest—asking a simple question: Will you organize your behavior around this, or not? That question is both uncomfortable and liberating.</w:t>
      </w:r>
    </w:p>
    <w:p w:rsidR="00181DC6" w:rsidRDefault="00181DC6" w:rsidP="000A18D9">
      <w:pPr>
        <w:pStyle w:val="Heading3"/>
      </w:pPr>
    </w:p>
    <w:p w:rsidR="00181DC6" w:rsidRPr="00235ED3" w:rsidRDefault="003B5735" w:rsidP="000A18D9">
      <w:pPr>
        <w:pStyle w:val="Heading3"/>
        <w:rPr>
          <w:sz w:val="36"/>
        </w:rPr>
      </w:pPr>
      <w:bookmarkStart w:id="27" w:name="_Toc221551745"/>
      <w:r w:rsidRPr="00235ED3">
        <w:rPr>
          <w:sz w:val="36"/>
        </w:rPr>
        <w:t>Preparing for the Next Step</w:t>
      </w:r>
      <w:bookmarkEnd w:id="27"/>
    </w:p>
    <w:p w:rsidR="00E74276" w:rsidRDefault="00E74276" w:rsidP="00273710">
      <w:pPr>
        <w:spacing w:before="0" w:after="0"/>
        <w:rPr>
          <w:lang w:val="en-MY"/>
        </w:rPr>
      </w:pPr>
      <w:r w:rsidRPr="00E74276">
        <w:rPr>
          <w:lang w:val="en-MY"/>
        </w:rPr>
        <w:t>At this point, you are not building the board itself, but rather preparing the foundation upon which it will stand. Do not rush this stage. A beautifully designed board built on vague outcomes will collapse under pressure, whereas a simple board built on precise results will outperform it every time.</w:t>
      </w:r>
    </w:p>
    <w:p w:rsidR="00075111" w:rsidRPr="00E74276" w:rsidRDefault="00075111" w:rsidP="00273710">
      <w:pPr>
        <w:spacing w:before="0" w:after="0"/>
        <w:rPr>
          <w:lang w:val="en-MY"/>
        </w:rPr>
      </w:pPr>
    </w:p>
    <w:p w:rsidR="00E74276" w:rsidRDefault="00E74276" w:rsidP="00273710">
      <w:pPr>
        <w:spacing w:before="0" w:after="0"/>
        <w:rPr>
          <w:lang w:val="en-MY"/>
        </w:rPr>
      </w:pPr>
      <w:r w:rsidRPr="00E74276">
        <w:rPr>
          <w:lang w:val="en-MY"/>
        </w:rPr>
        <w:lastRenderedPageBreak/>
        <w:t>Vague goals feel safe because they demand nothing specific. "Success," "growth," and "more money" sound aspirational, but they are operationally useless. Precision, on the other hand, can feel confrontational because it forces accountability, exposes gaps, and removes plausible deniability.</w:t>
      </w:r>
    </w:p>
    <w:p w:rsidR="00075111" w:rsidRPr="00E74276" w:rsidRDefault="00075111" w:rsidP="00273710">
      <w:pPr>
        <w:spacing w:before="0" w:after="0"/>
        <w:rPr>
          <w:lang w:val="en-MY"/>
        </w:rPr>
      </w:pPr>
    </w:p>
    <w:p w:rsidR="00E74276" w:rsidRDefault="00E74276" w:rsidP="00273710">
      <w:pPr>
        <w:spacing w:before="0" w:after="0"/>
        <w:rPr>
          <w:lang w:val="en-MY"/>
        </w:rPr>
      </w:pPr>
      <w:r w:rsidRPr="00E74276">
        <w:rPr>
          <w:lang w:val="en-MY"/>
        </w:rPr>
        <w:t>This is why many people resist clarity. However, defining outcomes with specificity is not rigidity, but respect—a way of saying, "My time, energy, and attention matter enough to be directed intentionally."</w:t>
      </w:r>
    </w:p>
    <w:p w:rsidR="00075111" w:rsidRPr="00E74276" w:rsidRDefault="00075111" w:rsidP="00273710">
      <w:pPr>
        <w:spacing w:before="0" w:after="0"/>
        <w:rPr>
          <w:lang w:val="en-MY"/>
        </w:rPr>
      </w:pPr>
    </w:p>
    <w:p w:rsidR="00E74276" w:rsidRDefault="00E74276" w:rsidP="00273710">
      <w:pPr>
        <w:spacing w:before="0" w:after="0"/>
        <w:rPr>
          <w:lang w:val="en-MY"/>
        </w:rPr>
      </w:pPr>
      <w:r w:rsidRPr="00E74276">
        <w:rPr>
          <w:lang w:val="en-MY"/>
        </w:rPr>
        <w:t>When outcomes are precise, decision-making becomes simpler. Instead of debating every option emotionally, you can filter choices strategically. Clarity reduces cognitive load, transforming overwhelm into sequencing.</w:t>
      </w:r>
    </w:p>
    <w:p w:rsidR="00075111" w:rsidRPr="00E74276" w:rsidRDefault="00075111" w:rsidP="00273710">
      <w:pPr>
        <w:spacing w:before="0" w:after="0"/>
        <w:rPr>
          <w:lang w:val="en-MY"/>
        </w:rPr>
      </w:pPr>
    </w:p>
    <w:p w:rsidR="00E74276" w:rsidRDefault="00E74276" w:rsidP="00273710">
      <w:pPr>
        <w:spacing w:before="0" w:after="0"/>
        <w:rPr>
          <w:lang w:val="en-MY"/>
        </w:rPr>
      </w:pPr>
      <w:r w:rsidRPr="00E74276">
        <w:rPr>
          <w:lang w:val="en-MY"/>
        </w:rPr>
        <w:lastRenderedPageBreak/>
        <w:t>Importantly, precision does not lock you into one path, but simply anchors direction. Adjustments then become data-driven instead of emotionally reactive.</w:t>
      </w:r>
    </w:p>
    <w:p w:rsidR="000A18D9" w:rsidRPr="00E74276" w:rsidRDefault="000A18D9" w:rsidP="00273710">
      <w:pPr>
        <w:spacing w:before="0" w:after="0"/>
        <w:rPr>
          <w:lang w:val="en-MY"/>
        </w:rPr>
      </w:pPr>
    </w:p>
    <w:p w:rsidR="00E74276" w:rsidRDefault="00E74276" w:rsidP="00273710">
      <w:pPr>
        <w:spacing w:before="0" w:after="0"/>
        <w:rPr>
          <w:lang w:val="en-MY"/>
        </w:rPr>
      </w:pPr>
      <w:r w:rsidRPr="00E74276">
        <w:rPr>
          <w:lang w:val="en-MY"/>
        </w:rPr>
        <w:t>People who achieve sustainable results are rarely the most motivated; they are the most exact. They know what success looks like before it arrives, and that knowledge allows them to move with confidence, even when progress feels slow.</w:t>
      </w:r>
    </w:p>
    <w:p w:rsidR="00075111" w:rsidRPr="00E74276"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In the next chapter, we will reverse engineer your defined outcomes into specific, repeatable actions. You will move from what must exist to what must be done, because clarity is not complete until it produces movement, and movement is where manifestation begins.</w:t>
      </w:r>
    </w:p>
    <w:p w:rsidR="00E74276" w:rsidRDefault="00E74276" w:rsidP="00273710">
      <w:pPr>
        <w:spacing w:before="0" w:after="0" w:line="240" w:lineRule="auto"/>
        <w:jc w:val="left"/>
        <w:rPr>
          <w:sz w:val="46"/>
          <w:szCs w:val="46"/>
        </w:rPr>
      </w:pPr>
      <w:r>
        <w:rPr>
          <w:sz w:val="46"/>
          <w:szCs w:val="46"/>
        </w:rPr>
        <w:br w:type="page"/>
      </w:r>
    </w:p>
    <w:p w:rsidR="00075111" w:rsidRDefault="00075111" w:rsidP="00075111">
      <w:pPr>
        <w:pStyle w:val="Heading1"/>
        <w:keepNext w:val="0"/>
        <w:keepLines w:val="0"/>
        <w:spacing w:before="0" w:after="0"/>
        <w:rPr>
          <w:b w:val="0"/>
          <w:sz w:val="46"/>
          <w:szCs w:val="46"/>
        </w:rPr>
      </w:pPr>
      <w:bookmarkStart w:id="28" w:name="_Toc221551746"/>
      <w:r>
        <w:rPr>
          <w:b w:val="0"/>
          <w:noProof/>
          <w:sz w:val="46"/>
          <w:szCs w:val="46"/>
          <w:lang w:val="en-MY" w:eastAsia="en-MY"/>
        </w:rPr>
        <w:lastRenderedPageBreak/>
        <w:drawing>
          <wp:anchor distT="0" distB="0" distL="114300" distR="114300" simplePos="0" relativeHeight="251662336" behindDoc="1" locked="0" layoutInCell="1" allowOverlap="1" wp14:anchorId="343F3A79" wp14:editId="78B2F0F2">
            <wp:simplePos x="0" y="0"/>
            <wp:positionH relativeFrom="page">
              <wp:align>right</wp:align>
            </wp:positionH>
            <wp:positionV relativeFrom="paragraph">
              <wp:posOffset>-902817</wp:posOffset>
            </wp:positionV>
            <wp:extent cx="7766613" cy="10047480"/>
            <wp:effectExtent l="0" t="0" r="6350" b="0"/>
            <wp:wrapNone/>
            <wp:docPr id="3" name="Picture 3" descr="C:\Users\Cally\AppData\Local\Microsoft\Windows\INetCache\Content.Wor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ally\AppData\Local\Microsoft\Windows\INetCache\Content.Word\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66613" cy="1004748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8"/>
    </w:p>
    <w:p w:rsidR="00075111" w:rsidRDefault="00075111">
      <w:pPr>
        <w:spacing w:before="0" w:after="0" w:line="240" w:lineRule="auto"/>
        <w:jc w:val="left"/>
        <w:rPr>
          <w:b/>
          <w:color w:val="365F91" w:themeColor="accent1" w:themeShade="BF"/>
          <w:sz w:val="46"/>
          <w:szCs w:val="46"/>
        </w:rPr>
      </w:pPr>
      <w:r>
        <w:rPr>
          <w:b/>
          <w:color w:val="365F91" w:themeColor="accent1" w:themeShade="BF"/>
          <w:sz w:val="46"/>
          <w:szCs w:val="46"/>
        </w:rPr>
        <w:br w:type="page"/>
      </w:r>
    </w:p>
    <w:p w:rsidR="00075111" w:rsidRPr="00235ED3" w:rsidRDefault="00075111" w:rsidP="00075111">
      <w:pPr>
        <w:pStyle w:val="Heading1"/>
        <w:keepNext w:val="0"/>
        <w:keepLines w:val="0"/>
        <w:spacing w:before="0" w:after="0"/>
        <w:rPr>
          <w:sz w:val="46"/>
          <w:szCs w:val="46"/>
        </w:rPr>
      </w:pPr>
    </w:p>
    <w:p w:rsidR="00181DC6" w:rsidRPr="00235ED3" w:rsidRDefault="003B5735" w:rsidP="00075111">
      <w:pPr>
        <w:pStyle w:val="Heading1"/>
        <w:keepNext w:val="0"/>
        <w:keepLines w:val="0"/>
        <w:spacing w:before="0" w:after="0"/>
        <w:rPr>
          <w:sz w:val="46"/>
          <w:szCs w:val="46"/>
          <w:lang w:val="en-US"/>
        </w:rPr>
      </w:pPr>
      <w:bookmarkStart w:id="29" w:name="_Toc221551747"/>
      <w:r w:rsidRPr="00235ED3">
        <w:rPr>
          <w:sz w:val="46"/>
          <w:szCs w:val="46"/>
        </w:rPr>
        <w:t xml:space="preserve">Chapter 3 - </w:t>
      </w:r>
      <w:r w:rsidRPr="00235ED3">
        <w:rPr>
          <w:sz w:val="46"/>
          <w:szCs w:val="46"/>
          <w:lang w:val="en-US"/>
        </w:rPr>
        <w:t>Reverse Engineering the Vision</w:t>
      </w:r>
      <w:bookmarkEnd w:id="29"/>
    </w:p>
    <w:p w:rsidR="00075111" w:rsidRPr="00075111" w:rsidRDefault="00075111" w:rsidP="00075111">
      <w:pPr>
        <w:rPr>
          <w:lang w:val="en-US"/>
        </w:rPr>
      </w:pPr>
    </w:p>
    <w:p w:rsidR="00E74276" w:rsidRDefault="00E74276" w:rsidP="00273710">
      <w:pPr>
        <w:spacing w:before="0" w:after="0"/>
        <w:rPr>
          <w:lang w:val="en-MY"/>
        </w:rPr>
      </w:pPr>
      <w:r w:rsidRPr="00E74276">
        <w:rPr>
          <w:lang w:val="en-MY"/>
        </w:rPr>
        <w:t>Clarity without responsibility is mere decoration. Defining outcomes with surgical precision is pointless if those outcomes aren't translated into ownership. This is where most personal development systems fail, not in dreaming or even in defining goals, but in the crucial shift from "What do I want?" to "What must I consistently do to make this inevitable?"</w:t>
      </w:r>
    </w:p>
    <w:p w:rsidR="00075111" w:rsidRPr="00E74276"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Reverse engineering bridges aspiration and execution. It demands honesty, eliminates ambiguity, and replaces hope with structure. If Chapter 2 provided your vision with an endpoint, this chapter charts the path to get there.</w:t>
      </w:r>
    </w:p>
    <w:p w:rsidR="00181DC6" w:rsidRDefault="00181DC6" w:rsidP="00273710">
      <w:pPr>
        <w:spacing w:before="0" w:after="0"/>
      </w:pPr>
    </w:p>
    <w:p w:rsidR="00181DC6" w:rsidRDefault="003B5735" w:rsidP="00273710">
      <w:pPr>
        <w:pStyle w:val="Heading2"/>
        <w:spacing w:before="0" w:after="0"/>
      </w:pPr>
      <w:bookmarkStart w:id="30" w:name="_Toc221551748"/>
      <w:r>
        <w:lastRenderedPageBreak/>
        <w:t>Why Forward Planning Often Breaks Down</w:t>
      </w:r>
      <w:bookmarkEnd w:id="30"/>
    </w:p>
    <w:p w:rsidR="00E74276" w:rsidRDefault="00E74276" w:rsidP="00273710">
      <w:pPr>
        <w:spacing w:before="0" w:after="0"/>
        <w:rPr>
          <w:lang w:val="en-MY"/>
        </w:rPr>
      </w:pPr>
      <w:r w:rsidRPr="00E74276">
        <w:rPr>
          <w:lang w:val="en-MY"/>
        </w:rPr>
        <w:t>Most people plan forward, standing in the present and attempting to map out steps toward an uncertain future. This feels intuitive, but it's critically flawed: it's constrained by your current identity, confidence, and perceived capabilities. You plan based on who you are now, not who you need to become to achieve the outcome.</w:t>
      </w:r>
    </w:p>
    <w:p w:rsidR="00075111" w:rsidRPr="00E74276"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 xml:space="preserve">Reverse engineering flips this limitation. You begin with the completed result and work backward, asking not what feels manageable today, but what </w:t>
      </w:r>
      <w:r w:rsidRPr="00E74276">
        <w:rPr>
          <w:i/>
          <w:iCs/>
          <w:lang w:val="en-MY"/>
        </w:rPr>
        <w:t>must</w:t>
      </w:r>
      <w:r w:rsidRPr="00E74276">
        <w:rPr>
          <w:lang w:val="en-MY"/>
        </w:rPr>
        <w:t xml:space="preserve"> have happened for this result to exist. This method doesn't flatter your comfort zone; it exposes gaps.</w:t>
      </w:r>
    </w:p>
    <w:p w:rsidR="00181DC6" w:rsidRPr="00235ED3" w:rsidRDefault="00181DC6" w:rsidP="00273710">
      <w:pPr>
        <w:spacing w:before="0" w:after="0"/>
        <w:rPr>
          <w:sz w:val="36"/>
          <w:lang w:val="en-MY"/>
        </w:rPr>
      </w:pPr>
    </w:p>
    <w:p w:rsidR="00181DC6" w:rsidRPr="00235ED3" w:rsidRDefault="003B5735" w:rsidP="00273710">
      <w:pPr>
        <w:pStyle w:val="Heading3"/>
        <w:spacing w:beforeAutospacing="0" w:afterAutospacing="0"/>
        <w:rPr>
          <w:sz w:val="36"/>
        </w:rPr>
      </w:pPr>
      <w:bookmarkStart w:id="31" w:name="_Toc221551749"/>
      <w:r w:rsidRPr="00235ED3">
        <w:rPr>
          <w:sz w:val="36"/>
        </w:rPr>
        <w:t>The Core Question of Reverse Engineering</w:t>
      </w:r>
      <w:bookmarkEnd w:id="31"/>
    </w:p>
    <w:p w:rsidR="00E74276" w:rsidRPr="00E74276" w:rsidRDefault="00E74276" w:rsidP="00273710">
      <w:pPr>
        <w:spacing w:before="0" w:after="0"/>
        <w:rPr>
          <w:lang w:val="en-MY"/>
        </w:rPr>
      </w:pPr>
      <w:r w:rsidRPr="00E74276">
        <w:rPr>
          <w:lang w:val="en-MY"/>
        </w:rPr>
        <w:t>For every defined outcome, there's one non-negotiable question: "If this result already existed, what actions would have been consistently performed to produce it?"</w:t>
      </w:r>
      <w:r>
        <w:rPr>
          <w:lang w:val="en-MY"/>
        </w:rPr>
        <w:t xml:space="preserve"> </w:t>
      </w:r>
      <w:r w:rsidRPr="00E74276">
        <w:rPr>
          <w:lang w:val="en-MY"/>
        </w:rPr>
        <w:t>Not once, not occasionally, but consistently.</w:t>
      </w:r>
    </w:p>
    <w:p w:rsidR="00181DC6" w:rsidRDefault="00E74276" w:rsidP="00221652">
      <w:pPr>
        <w:spacing w:before="0" w:after="0"/>
        <w:rPr>
          <w:lang w:val="en-MY"/>
        </w:rPr>
      </w:pPr>
      <w:r w:rsidRPr="00E74276">
        <w:rPr>
          <w:lang w:val="en-MY"/>
        </w:rPr>
        <w:lastRenderedPageBreak/>
        <w:t>This question eliminates fantasy. You're no longer imagining success, but auditing causality.</w:t>
      </w:r>
      <w:r>
        <w:rPr>
          <w:lang w:val="en-MY"/>
        </w:rPr>
        <w:t xml:space="preserve"> </w:t>
      </w:r>
      <w:r w:rsidRPr="00E74276">
        <w:rPr>
          <w:lang w:val="en-MY"/>
        </w:rPr>
        <w:t>Results are effects, and effects have causes. Reverse engineering is the discipline of identifying those causes and taking o</w:t>
      </w:r>
      <w:r w:rsidR="00221652">
        <w:rPr>
          <w:lang w:val="en-MY"/>
        </w:rPr>
        <w:t>wnership of them.</w:t>
      </w:r>
    </w:p>
    <w:p w:rsidR="00221652" w:rsidRPr="00221652" w:rsidRDefault="00221652" w:rsidP="00221652">
      <w:pPr>
        <w:spacing w:before="0" w:after="0"/>
        <w:rPr>
          <w:lang w:val="en-MY"/>
        </w:rPr>
      </w:pPr>
    </w:p>
    <w:p w:rsidR="00181DC6" w:rsidRPr="00235ED3" w:rsidRDefault="003B5735" w:rsidP="00221652">
      <w:pPr>
        <w:pStyle w:val="Heading3"/>
        <w:rPr>
          <w:sz w:val="36"/>
        </w:rPr>
      </w:pPr>
      <w:bookmarkStart w:id="32" w:name="_Toc221551750"/>
      <w:r w:rsidRPr="00235ED3">
        <w:rPr>
          <w:sz w:val="36"/>
        </w:rPr>
        <w:t>Breaking Outcomes Into Controllable Actions</w:t>
      </w:r>
      <w:bookmarkEnd w:id="32"/>
    </w:p>
    <w:p w:rsidR="00E74276" w:rsidRPr="00E74276" w:rsidRDefault="00E74276" w:rsidP="00273710">
      <w:pPr>
        <w:spacing w:before="0" w:after="0"/>
        <w:rPr>
          <w:lang w:val="en-MY"/>
        </w:rPr>
      </w:pPr>
      <w:r w:rsidRPr="00E74276">
        <w:rPr>
          <w:lang w:val="en-MY"/>
        </w:rPr>
        <w:t>Outcomes are often influenced by factors outside your control—market conditions, other people, timing, or chance. Actions, however, are always within your control. Reverse engineering focuses exclusively on controllable actions.</w:t>
      </w:r>
    </w:p>
    <w:p w:rsidR="00E74276" w:rsidRPr="00E74276" w:rsidRDefault="00E74276" w:rsidP="00273710">
      <w:pPr>
        <w:spacing w:before="0" w:after="0"/>
        <w:rPr>
          <w:lang w:val="en-MY"/>
        </w:rPr>
      </w:pPr>
      <w:r w:rsidRPr="00E74276">
        <w:rPr>
          <w:lang w:val="en-MY"/>
        </w:rPr>
        <w:t>For example:</w:t>
      </w:r>
    </w:p>
    <w:p w:rsidR="00E74276" w:rsidRPr="00E74276" w:rsidRDefault="00E74276" w:rsidP="00273710">
      <w:pPr>
        <w:numPr>
          <w:ilvl w:val="0"/>
          <w:numId w:val="14"/>
        </w:numPr>
        <w:spacing w:before="0" w:after="0"/>
        <w:rPr>
          <w:lang w:val="en-MY"/>
        </w:rPr>
      </w:pPr>
      <w:r w:rsidRPr="00E74276">
        <w:rPr>
          <w:b/>
          <w:bCs/>
          <w:lang w:val="en-MY"/>
        </w:rPr>
        <w:t>Outcome:</w:t>
      </w:r>
      <w:r w:rsidRPr="00E74276">
        <w:rPr>
          <w:lang w:val="en-MY"/>
        </w:rPr>
        <w:t xml:space="preserve"> "Publish a book within 12 months."</w:t>
      </w:r>
    </w:p>
    <w:p w:rsidR="00E74276" w:rsidRPr="00E74276" w:rsidRDefault="00E74276" w:rsidP="00273710">
      <w:pPr>
        <w:numPr>
          <w:ilvl w:val="0"/>
          <w:numId w:val="14"/>
        </w:numPr>
        <w:spacing w:before="0" w:after="0"/>
        <w:rPr>
          <w:lang w:val="en-MY"/>
        </w:rPr>
      </w:pPr>
      <w:r w:rsidRPr="00E74276">
        <w:rPr>
          <w:b/>
          <w:bCs/>
          <w:lang w:val="en-MY"/>
        </w:rPr>
        <w:t>Controllable actions might include:</w:t>
      </w:r>
    </w:p>
    <w:p w:rsidR="00E74276" w:rsidRPr="00E74276" w:rsidRDefault="00E74276" w:rsidP="00273710">
      <w:pPr>
        <w:numPr>
          <w:ilvl w:val="1"/>
          <w:numId w:val="14"/>
        </w:numPr>
        <w:spacing w:before="0" w:after="0"/>
        <w:rPr>
          <w:lang w:val="en-MY"/>
        </w:rPr>
      </w:pPr>
      <w:r w:rsidRPr="00E74276">
        <w:rPr>
          <w:lang w:val="en-MY"/>
        </w:rPr>
        <w:t>Writing a minimum of 500 words per day.</w:t>
      </w:r>
    </w:p>
    <w:p w:rsidR="00E74276" w:rsidRPr="00E74276" w:rsidRDefault="00E74276" w:rsidP="00273710">
      <w:pPr>
        <w:numPr>
          <w:ilvl w:val="1"/>
          <w:numId w:val="14"/>
        </w:numPr>
        <w:spacing w:before="0" w:after="0"/>
        <w:rPr>
          <w:lang w:val="en-MY"/>
        </w:rPr>
      </w:pPr>
      <w:r w:rsidRPr="00E74276">
        <w:rPr>
          <w:lang w:val="en-MY"/>
        </w:rPr>
        <w:t>Editing one chapter per week.</w:t>
      </w:r>
    </w:p>
    <w:p w:rsidR="00E74276" w:rsidRPr="00E74276" w:rsidRDefault="00E74276" w:rsidP="00273710">
      <w:pPr>
        <w:numPr>
          <w:ilvl w:val="1"/>
          <w:numId w:val="14"/>
        </w:numPr>
        <w:spacing w:before="0" w:after="0"/>
        <w:rPr>
          <w:lang w:val="en-MY"/>
        </w:rPr>
      </w:pPr>
      <w:r w:rsidRPr="00E74276">
        <w:rPr>
          <w:lang w:val="en-MY"/>
        </w:rPr>
        <w:t>Researching publishing options for one hour weekly.</w:t>
      </w:r>
    </w:p>
    <w:p w:rsidR="00E74276" w:rsidRPr="00E74276" w:rsidRDefault="00E74276" w:rsidP="00273710">
      <w:pPr>
        <w:spacing w:before="0" w:after="0"/>
        <w:rPr>
          <w:lang w:val="en-MY"/>
        </w:rPr>
      </w:pPr>
      <w:r w:rsidRPr="00E74276">
        <w:rPr>
          <w:lang w:val="en-MY"/>
        </w:rPr>
        <w:lastRenderedPageBreak/>
        <w:t>Notice the shift. The outcome is aspirational; the actions are ordinary. That's precisely the point. Extraordinary results are produced by unglamorous consistency.</w:t>
      </w:r>
    </w:p>
    <w:p w:rsidR="00181DC6" w:rsidRDefault="00181DC6" w:rsidP="00273710">
      <w:pPr>
        <w:spacing w:before="0" w:after="0"/>
        <w:rPr>
          <w:lang w:val="en-MY"/>
        </w:rPr>
      </w:pPr>
    </w:p>
    <w:p w:rsidR="00235ED3" w:rsidRPr="00E74276" w:rsidRDefault="00235ED3" w:rsidP="00273710">
      <w:pPr>
        <w:spacing w:before="0" w:after="0"/>
        <w:rPr>
          <w:lang w:val="en-MY"/>
        </w:rPr>
      </w:pPr>
    </w:p>
    <w:p w:rsidR="00181DC6" w:rsidRDefault="003B5735" w:rsidP="00273710">
      <w:pPr>
        <w:pStyle w:val="Heading2"/>
        <w:spacing w:before="0" w:after="0"/>
      </w:pPr>
      <w:bookmarkStart w:id="33" w:name="_Toc221551751"/>
      <w:r>
        <w:t>The Difference Between Goals and Behaviors</w:t>
      </w:r>
      <w:bookmarkEnd w:id="33"/>
    </w:p>
    <w:p w:rsidR="00E74276" w:rsidRPr="00E74276" w:rsidRDefault="00E74276" w:rsidP="00273710">
      <w:pPr>
        <w:spacing w:before="0" w:after="0"/>
        <w:rPr>
          <w:lang w:val="en-MY"/>
        </w:rPr>
      </w:pPr>
      <w:r w:rsidRPr="00E74276">
        <w:rPr>
          <w:lang w:val="en-MY"/>
        </w:rPr>
        <w:t>Goals describe destinations; behaviors describe processes. Most people obsess over goals and under-design behaviors. When motivation wanes, the goal remains, but the behavior collapses.</w:t>
      </w:r>
    </w:p>
    <w:p w:rsidR="00E74276" w:rsidRPr="00E74276" w:rsidRDefault="00E74276" w:rsidP="00273710">
      <w:pPr>
        <w:spacing w:before="0" w:after="0"/>
        <w:rPr>
          <w:lang w:val="en-MY"/>
        </w:rPr>
      </w:pPr>
      <w:r w:rsidRPr="00E74276">
        <w:rPr>
          <w:lang w:val="en-MY"/>
        </w:rPr>
        <w:t>An Action-First Vision Board prioritizes behaviors because they withstand emotional fluctuations.</w:t>
      </w:r>
    </w:p>
    <w:p w:rsidR="00075111"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A useful rule:</w:t>
      </w:r>
    </w:p>
    <w:p w:rsidR="00E74276" w:rsidRPr="00E74276" w:rsidRDefault="00E74276" w:rsidP="00273710">
      <w:pPr>
        <w:numPr>
          <w:ilvl w:val="0"/>
          <w:numId w:val="15"/>
        </w:numPr>
        <w:spacing w:before="0" w:after="0"/>
        <w:rPr>
          <w:lang w:val="en-MY"/>
        </w:rPr>
      </w:pPr>
      <w:r w:rsidRPr="00E74276">
        <w:rPr>
          <w:lang w:val="en-MY"/>
        </w:rPr>
        <w:t>If an action cannot be done on a bad day, it's not a reliable behavior.</w:t>
      </w:r>
    </w:p>
    <w:p w:rsidR="00E74276" w:rsidRPr="00E74276" w:rsidRDefault="00E74276" w:rsidP="00273710">
      <w:pPr>
        <w:numPr>
          <w:ilvl w:val="0"/>
          <w:numId w:val="15"/>
        </w:numPr>
        <w:spacing w:before="0" w:after="0"/>
        <w:rPr>
          <w:lang w:val="en-MY"/>
        </w:rPr>
      </w:pPr>
      <w:r w:rsidRPr="00E74276">
        <w:rPr>
          <w:lang w:val="en-MY"/>
        </w:rPr>
        <w:t>If an action cannot be scheduled, it's not a behavior, it's an intention.</w:t>
      </w:r>
    </w:p>
    <w:p w:rsidR="00181DC6" w:rsidRPr="00221652" w:rsidRDefault="00E74276" w:rsidP="00273710">
      <w:pPr>
        <w:spacing w:before="0" w:after="0"/>
        <w:rPr>
          <w:lang w:val="en-MY"/>
        </w:rPr>
      </w:pPr>
      <w:r w:rsidRPr="00E74276">
        <w:rPr>
          <w:lang w:val="en-MY"/>
        </w:rPr>
        <w:t>Reverse engineering forces you to distill ambition into something repeatable under imperfect conditions.</w:t>
      </w:r>
    </w:p>
    <w:p w:rsidR="00235ED3" w:rsidRDefault="00235ED3" w:rsidP="00273710">
      <w:pPr>
        <w:pStyle w:val="Heading3"/>
        <w:spacing w:beforeAutospacing="0" w:afterAutospacing="0"/>
      </w:pPr>
      <w:bookmarkStart w:id="34" w:name="_Toc221551752"/>
    </w:p>
    <w:p w:rsidR="00181DC6" w:rsidRPr="00235ED3" w:rsidRDefault="003B5735" w:rsidP="00273710">
      <w:pPr>
        <w:pStyle w:val="Heading3"/>
        <w:spacing w:beforeAutospacing="0" w:afterAutospacing="0"/>
        <w:rPr>
          <w:sz w:val="36"/>
        </w:rPr>
      </w:pPr>
      <w:r w:rsidRPr="00235ED3">
        <w:rPr>
          <w:sz w:val="36"/>
        </w:rPr>
        <w:t>Identifying Leverage Points</w:t>
      </w:r>
      <w:bookmarkEnd w:id="34"/>
    </w:p>
    <w:p w:rsidR="00E74276" w:rsidRPr="00E74276" w:rsidRDefault="00E74276" w:rsidP="00273710">
      <w:pPr>
        <w:spacing w:before="0" w:after="0"/>
        <w:rPr>
          <w:lang w:val="en-MY"/>
        </w:rPr>
      </w:pPr>
      <w:r w:rsidRPr="00E74276">
        <w:rPr>
          <w:lang w:val="en-MY"/>
        </w:rPr>
        <w:t>Not all actions are created equal. Some produce disproportionate results. Leverage points are actions that:</w:t>
      </w:r>
    </w:p>
    <w:p w:rsidR="00E74276" w:rsidRPr="00E74276" w:rsidRDefault="00E74276" w:rsidP="00273710">
      <w:pPr>
        <w:numPr>
          <w:ilvl w:val="0"/>
          <w:numId w:val="16"/>
        </w:numPr>
        <w:spacing w:before="0" w:after="0"/>
        <w:rPr>
          <w:lang w:val="en-MY"/>
        </w:rPr>
      </w:pPr>
      <w:r w:rsidRPr="00E74276">
        <w:rPr>
          <w:lang w:val="en-MY"/>
        </w:rPr>
        <w:t>Compound over time.</w:t>
      </w:r>
    </w:p>
    <w:p w:rsidR="00E74276" w:rsidRPr="00E74276" w:rsidRDefault="00E74276" w:rsidP="00273710">
      <w:pPr>
        <w:numPr>
          <w:ilvl w:val="0"/>
          <w:numId w:val="16"/>
        </w:numPr>
        <w:spacing w:before="0" w:after="0"/>
        <w:rPr>
          <w:lang w:val="en-MY"/>
        </w:rPr>
      </w:pPr>
      <w:r w:rsidRPr="00E74276">
        <w:rPr>
          <w:lang w:val="en-MY"/>
        </w:rPr>
        <w:t>Unlock access to resources or opportunities.</w:t>
      </w:r>
    </w:p>
    <w:p w:rsidR="00E74276" w:rsidRPr="00E74276" w:rsidRDefault="00E74276" w:rsidP="00273710">
      <w:pPr>
        <w:numPr>
          <w:ilvl w:val="0"/>
          <w:numId w:val="16"/>
        </w:numPr>
        <w:spacing w:before="0" w:after="0"/>
        <w:rPr>
          <w:lang w:val="en-MY"/>
        </w:rPr>
      </w:pPr>
      <w:r w:rsidRPr="00E74276">
        <w:rPr>
          <w:lang w:val="en-MY"/>
        </w:rPr>
        <w:t>Reduce future effort.</w:t>
      </w:r>
    </w:p>
    <w:p w:rsidR="00075111"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For example:</w:t>
      </w:r>
    </w:p>
    <w:p w:rsidR="00E74276" w:rsidRPr="00E74276" w:rsidRDefault="00E74276" w:rsidP="00273710">
      <w:pPr>
        <w:numPr>
          <w:ilvl w:val="0"/>
          <w:numId w:val="17"/>
        </w:numPr>
        <w:spacing w:before="0" w:after="0"/>
        <w:rPr>
          <w:lang w:val="en-MY"/>
        </w:rPr>
      </w:pPr>
      <w:r w:rsidRPr="00E74276">
        <w:rPr>
          <w:lang w:val="en-MY"/>
        </w:rPr>
        <w:t>Building a daily writing habit is a leverage point for authors.</w:t>
      </w:r>
    </w:p>
    <w:p w:rsidR="00E74276" w:rsidRPr="00E74276" w:rsidRDefault="00E74276" w:rsidP="00273710">
      <w:pPr>
        <w:numPr>
          <w:ilvl w:val="0"/>
          <w:numId w:val="17"/>
        </w:numPr>
        <w:spacing w:before="0" w:after="0"/>
        <w:rPr>
          <w:lang w:val="en-MY"/>
        </w:rPr>
      </w:pPr>
      <w:r w:rsidRPr="00E74276">
        <w:rPr>
          <w:lang w:val="en-MY"/>
        </w:rPr>
        <w:t>Developing a consistent sleep routine is a leverage point for cognitive performance.</w:t>
      </w:r>
    </w:p>
    <w:p w:rsidR="00075111" w:rsidRPr="00221652" w:rsidRDefault="00E74276" w:rsidP="00273710">
      <w:pPr>
        <w:numPr>
          <w:ilvl w:val="0"/>
          <w:numId w:val="17"/>
        </w:numPr>
        <w:spacing w:before="0" w:after="0"/>
        <w:rPr>
          <w:lang w:val="en-MY"/>
        </w:rPr>
      </w:pPr>
      <w:r w:rsidRPr="00E74276">
        <w:rPr>
          <w:lang w:val="en-MY"/>
        </w:rPr>
        <w:t>Creating a weekly review system is a leverage point for long-term focus.</w:t>
      </w:r>
    </w:p>
    <w:p w:rsidR="00075111" w:rsidRDefault="00075111" w:rsidP="00273710">
      <w:pPr>
        <w:spacing w:before="0" w:after="0"/>
        <w:rPr>
          <w:lang w:val="en-MY"/>
        </w:rPr>
      </w:pPr>
    </w:p>
    <w:p w:rsidR="00235ED3" w:rsidRDefault="00235ED3" w:rsidP="00273710">
      <w:pPr>
        <w:spacing w:before="0" w:after="0"/>
        <w:rPr>
          <w:lang w:val="en-MY"/>
        </w:rPr>
      </w:pPr>
    </w:p>
    <w:p w:rsidR="00E74276" w:rsidRPr="00E74276" w:rsidRDefault="00E74276" w:rsidP="00273710">
      <w:pPr>
        <w:spacing w:before="0" w:after="0"/>
        <w:rPr>
          <w:lang w:val="en-MY"/>
        </w:rPr>
      </w:pPr>
      <w:r w:rsidRPr="00E74276">
        <w:rPr>
          <w:lang w:val="en-MY"/>
        </w:rPr>
        <w:t>When reverse engineering, ask:</w:t>
      </w:r>
    </w:p>
    <w:p w:rsidR="00E74276" w:rsidRPr="00E74276" w:rsidRDefault="00E74276" w:rsidP="00273710">
      <w:pPr>
        <w:numPr>
          <w:ilvl w:val="0"/>
          <w:numId w:val="18"/>
        </w:numPr>
        <w:spacing w:before="0" w:after="0"/>
        <w:rPr>
          <w:lang w:val="en-MY"/>
        </w:rPr>
      </w:pPr>
      <w:r w:rsidRPr="00E74276">
        <w:rPr>
          <w:lang w:val="en-MY"/>
        </w:rPr>
        <w:t>"Which actions, if consistently performed, would make the outcome easier over time?"</w:t>
      </w:r>
    </w:p>
    <w:p w:rsidR="00E74276" w:rsidRPr="00E74276" w:rsidRDefault="00E74276" w:rsidP="00273710">
      <w:pPr>
        <w:numPr>
          <w:ilvl w:val="0"/>
          <w:numId w:val="18"/>
        </w:numPr>
        <w:spacing w:before="0" w:after="0"/>
        <w:rPr>
          <w:lang w:val="en-MY"/>
        </w:rPr>
      </w:pPr>
      <w:r w:rsidRPr="00E74276">
        <w:rPr>
          <w:lang w:val="en-MY"/>
        </w:rPr>
        <w:t>"Which actions eliminate friction rather than add effort?"</w:t>
      </w:r>
    </w:p>
    <w:p w:rsidR="00E74276" w:rsidRPr="00E74276" w:rsidRDefault="00E74276" w:rsidP="00273710">
      <w:pPr>
        <w:spacing w:before="0" w:after="0"/>
        <w:rPr>
          <w:lang w:val="en-MY"/>
        </w:rPr>
      </w:pPr>
      <w:r w:rsidRPr="00E74276">
        <w:rPr>
          <w:lang w:val="en-MY"/>
        </w:rPr>
        <w:lastRenderedPageBreak/>
        <w:t>Your vision board should highlight leverage, not busyness.</w:t>
      </w:r>
    </w:p>
    <w:p w:rsidR="00181DC6" w:rsidRPr="00E74276" w:rsidRDefault="00181DC6" w:rsidP="00273710">
      <w:pPr>
        <w:spacing w:before="0" w:after="0"/>
        <w:rPr>
          <w:lang w:val="en-MY"/>
        </w:rPr>
      </w:pPr>
    </w:p>
    <w:p w:rsidR="00181DC6" w:rsidRDefault="003B5735" w:rsidP="00273710">
      <w:pPr>
        <w:pStyle w:val="Heading3"/>
        <w:spacing w:beforeAutospacing="0" w:afterAutospacing="0"/>
      </w:pPr>
      <w:bookmarkStart w:id="35" w:name="_Toc221551753"/>
      <w:r>
        <w:t>The Execution Chain</w:t>
      </w:r>
      <w:bookmarkEnd w:id="35"/>
    </w:p>
    <w:p w:rsidR="00E74276" w:rsidRPr="00E74276" w:rsidRDefault="00E74276" w:rsidP="00273710">
      <w:pPr>
        <w:spacing w:before="0" w:after="0"/>
        <w:rPr>
          <w:lang w:val="en-MY"/>
        </w:rPr>
      </w:pPr>
      <w:r w:rsidRPr="00E74276">
        <w:rPr>
          <w:lang w:val="en-MY"/>
        </w:rPr>
        <w:t>Reverse engineering is incomplete without sequencing. An execution chain maps actions in a logical order:</w:t>
      </w:r>
    </w:p>
    <w:p w:rsidR="00E74276" w:rsidRPr="00E74276" w:rsidRDefault="00E74276" w:rsidP="00273710">
      <w:pPr>
        <w:numPr>
          <w:ilvl w:val="0"/>
          <w:numId w:val="19"/>
        </w:numPr>
        <w:spacing w:before="0" w:after="0"/>
        <w:rPr>
          <w:lang w:val="en-MY"/>
        </w:rPr>
      </w:pPr>
      <w:r w:rsidRPr="00E74276">
        <w:rPr>
          <w:lang w:val="en-MY"/>
        </w:rPr>
        <w:t>Foundation actions (habits, skills, systems)</w:t>
      </w:r>
    </w:p>
    <w:p w:rsidR="00E74276" w:rsidRPr="00E74276" w:rsidRDefault="00E74276" w:rsidP="00273710">
      <w:pPr>
        <w:numPr>
          <w:ilvl w:val="0"/>
          <w:numId w:val="19"/>
        </w:numPr>
        <w:spacing w:before="0" w:after="0"/>
        <w:rPr>
          <w:lang w:val="en-MY"/>
        </w:rPr>
      </w:pPr>
      <w:r w:rsidRPr="00E74276">
        <w:rPr>
          <w:lang w:val="en-MY"/>
        </w:rPr>
        <w:t>Production actions (output, creation, application)</w:t>
      </w:r>
    </w:p>
    <w:p w:rsidR="00E74276" w:rsidRPr="00E74276" w:rsidRDefault="00E74276" w:rsidP="00273710">
      <w:pPr>
        <w:numPr>
          <w:ilvl w:val="0"/>
          <w:numId w:val="19"/>
        </w:numPr>
        <w:spacing w:before="0" w:after="0"/>
        <w:rPr>
          <w:lang w:val="en-MY"/>
        </w:rPr>
      </w:pPr>
      <w:r w:rsidRPr="00E74276">
        <w:rPr>
          <w:lang w:val="en-MY"/>
        </w:rPr>
        <w:t>Exposure actions (sharing, testing, feedback)</w:t>
      </w:r>
    </w:p>
    <w:p w:rsidR="00221652" w:rsidRDefault="00221652" w:rsidP="00273710">
      <w:pPr>
        <w:spacing w:before="0" w:after="0"/>
        <w:rPr>
          <w:lang w:val="en-MY"/>
        </w:rPr>
      </w:pPr>
    </w:p>
    <w:p w:rsidR="00E74276" w:rsidRPr="00E74276" w:rsidRDefault="00E74276" w:rsidP="00273710">
      <w:pPr>
        <w:spacing w:before="0" w:after="0"/>
        <w:rPr>
          <w:lang w:val="en-MY"/>
        </w:rPr>
      </w:pPr>
      <w:r w:rsidRPr="00E74276">
        <w:rPr>
          <w:lang w:val="en-MY"/>
        </w:rPr>
        <w:t>For instance:</w:t>
      </w:r>
    </w:p>
    <w:p w:rsidR="00E74276" w:rsidRPr="00E74276" w:rsidRDefault="00E74276" w:rsidP="00273710">
      <w:pPr>
        <w:numPr>
          <w:ilvl w:val="0"/>
          <w:numId w:val="20"/>
        </w:numPr>
        <w:spacing w:before="0" w:after="0"/>
        <w:rPr>
          <w:lang w:val="en-MY"/>
        </w:rPr>
      </w:pPr>
      <w:r w:rsidRPr="00E74276">
        <w:rPr>
          <w:lang w:val="en-MY"/>
        </w:rPr>
        <w:t>Foundation: Daily writing practice</w:t>
      </w:r>
    </w:p>
    <w:p w:rsidR="00E74276" w:rsidRPr="00E74276" w:rsidRDefault="00E74276" w:rsidP="00273710">
      <w:pPr>
        <w:numPr>
          <w:ilvl w:val="0"/>
          <w:numId w:val="20"/>
        </w:numPr>
        <w:spacing w:before="0" w:after="0"/>
        <w:rPr>
          <w:lang w:val="en-MY"/>
        </w:rPr>
      </w:pPr>
      <w:r w:rsidRPr="00E74276">
        <w:rPr>
          <w:lang w:val="en-MY"/>
        </w:rPr>
        <w:t>Production: Completing manuscript drafts</w:t>
      </w:r>
    </w:p>
    <w:p w:rsidR="00E74276" w:rsidRPr="00E74276" w:rsidRDefault="00E74276" w:rsidP="00273710">
      <w:pPr>
        <w:numPr>
          <w:ilvl w:val="0"/>
          <w:numId w:val="20"/>
        </w:numPr>
        <w:spacing w:before="0" w:after="0"/>
        <w:rPr>
          <w:lang w:val="en-MY"/>
        </w:rPr>
      </w:pPr>
      <w:r w:rsidRPr="00E74276">
        <w:rPr>
          <w:lang w:val="en-MY"/>
        </w:rPr>
        <w:t>Exposure: Submitting proposals or self-publishing</w:t>
      </w:r>
    </w:p>
    <w:p w:rsidR="00E74276" w:rsidRDefault="00E74276" w:rsidP="00221652">
      <w:pPr>
        <w:spacing w:before="0" w:after="0"/>
      </w:pPr>
      <w:r w:rsidRPr="00E74276">
        <w:rPr>
          <w:lang w:val="en-MY"/>
        </w:rPr>
        <w:t>Each link in the chain depends on the preceding one. Skipping ahead creates fragility. Reverse engineering reveals which links are missing and which you have been avoiding</w:t>
      </w:r>
      <w:r>
        <w:t>.</w:t>
      </w:r>
    </w:p>
    <w:p w:rsidR="00235ED3" w:rsidRPr="00221652" w:rsidRDefault="00235ED3" w:rsidP="00221652">
      <w:pPr>
        <w:spacing w:before="0" w:after="0"/>
        <w:rPr>
          <w:lang w:val="en-MY"/>
        </w:rPr>
      </w:pPr>
    </w:p>
    <w:p w:rsidR="00181DC6" w:rsidRDefault="003B5735" w:rsidP="00273710">
      <w:pPr>
        <w:pStyle w:val="Heading2"/>
        <w:spacing w:before="0" w:after="0"/>
      </w:pPr>
      <w:bookmarkStart w:id="36" w:name="_Toc221551754"/>
      <w:r>
        <w:lastRenderedPageBreak/>
        <w:t>Why People Resist This Step</w:t>
      </w:r>
      <w:bookmarkEnd w:id="36"/>
    </w:p>
    <w:p w:rsidR="00E74276" w:rsidRPr="00E74276" w:rsidRDefault="00E74276" w:rsidP="00273710">
      <w:pPr>
        <w:spacing w:before="0" w:after="0"/>
        <w:rPr>
          <w:lang w:val="en-MY"/>
        </w:rPr>
      </w:pPr>
      <w:r w:rsidRPr="00E74276">
        <w:rPr>
          <w:lang w:val="en-MY"/>
        </w:rPr>
        <w:t>Reverse engineering removes plausible deniability. Once actions are defined, inaction can no longer be blamed on confusion. The discomfort here is not logistical; it is psychological.</w:t>
      </w:r>
    </w:p>
    <w:p w:rsidR="00E74276" w:rsidRPr="00E74276" w:rsidRDefault="00E74276" w:rsidP="00273710">
      <w:pPr>
        <w:spacing w:before="0" w:after="0"/>
        <w:rPr>
          <w:lang w:val="en-MY"/>
        </w:rPr>
      </w:pPr>
      <w:r w:rsidRPr="00E74276">
        <w:rPr>
          <w:lang w:val="en-MY"/>
        </w:rPr>
        <w:t>Common forms of resistance include:</w:t>
      </w:r>
    </w:p>
    <w:p w:rsidR="00E74276" w:rsidRPr="00E74276" w:rsidRDefault="00E74276" w:rsidP="00273710">
      <w:pPr>
        <w:numPr>
          <w:ilvl w:val="0"/>
          <w:numId w:val="21"/>
        </w:numPr>
        <w:spacing w:before="0" w:after="0"/>
        <w:rPr>
          <w:lang w:val="en-MY"/>
        </w:rPr>
      </w:pPr>
      <w:r w:rsidRPr="00E74276">
        <w:rPr>
          <w:lang w:val="en-MY"/>
        </w:rPr>
        <w:t>Overcomplicating the plan to avoid starting</w:t>
      </w:r>
    </w:p>
    <w:p w:rsidR="00E74276" w:rsidRPr="00E74276" w:rsidRDefault="00E74276" w:rsidP="00273710">
      <w:pPr>
        <w:numPr>
          <w:ilvl w:val="0"/>
          <w:numId w:val="21"/>
        </w:numPr>
        <w:spacing w:before="0" w:after="0"/>
        <w:rPr>
          <w:lang w:val="en-MY"/>
        </w:rPr>
      </w:pPr>
      <w:r w:rsidRPr="00E74276">
        <w:rPr>
          <w:lang w:val="en-MY"/>
        </w:rPr>
        <w:t>Adding excessive research to delay execution</w:t>
      </w:r>
    </w:p>
    <w:p w:rsidR="00E74276" w:rsidRPr="00E74276" w:rsidRDefault="00E74276" w:rsidP="00273710">
      <w:pPr>
        <w:numPr>
          <w:ilvl w:val="0"/>
          <w:numId w:val="21"/>
        </w:numPr>
        <w:spacing w:before="0" w:after="0"/>
        <w:rPr>
          <w:lang w:val="en-MY"/>
        </w:rPr>
      </w:pPr>
      <w:r w:rsidRPr="00E74276">
        <w:rPr>
          <w:lang w:val="en-MY"/>
        </w:rPr>
        <w:t>Constantly revising outcomes instead of acting</w:t>
      </w:r>
    </w:p>
    <w:p w:rsidR="00E74276" w:rsidRPr="00E74276" w:rsidRDefault="00E74276" w:rsidP="00273710">
      <w:pPr>
        <w:numPr>
          <w:ilvl w:val="0"/>
          <w:numId w:val="21"/>
        </w:numPr>
        <w:spacing w:before="0" w:after="0"/>
        <w:rPr>
          <w:lang w:val="en-MY"/>
        </w:rPr>
      </w:pPr>
      <w:r w:rsidRPr="00E74276">
        <w:rPr>
          <w:lang w:val="en-MY"/>
        </w:rPr>
        <w:t>Waiting for external validation before committing</w:t>
      </w:r>
    </w:p>
    <w:p w:rsidR="00075111" w:rsidRDefault="00075111" w:rsidP="00273710">
      <w:pPr>
        <w:spacing w:before="0" w:after="0"/>
        <w:rPr>
          <w:lang w:val="en-MY"/>
        </w:rPr>
      </w:pPr>
    </w:p>
    <w:p w:rsidR="00E74276" w:rsidRPr="00E74276" w:rsidRDefault="00E74276" w:rsidP="00273710">
      <w:pPr>
        <w:spacing w:before="0" w:after="0"/>
        <w:rPr>
          <w:lang w:val="en-MY"/>
        </w:rPr>
      </w:pPr>
      <w:r w:rsidRPr="00E74276">
        <w:rPr>
          <w:lang w:val="en-MY"/>
        </w:rPr>
        <w:t>These behaviors are not flaws but protective mechanisms. Reverse engineering makes the cost of avoidance visible.</w:t>
      </w:r>
    </w:p>
    <w:p w:rsidR="00181DC6" w:rsidRDefault="00181DC6" w:rsidP="00273710">
      <w:pPr>
        <w:spacing w:before="0" w:after="0"/>
        <w:rPr>
          <w:lang w:val="en-MY"/>
        </w:rPr>
      </w:pPr>
    </w:p>
    <w:p w:rsidR="00075111" w:rsidRPr="00E74276" w:rsidRDefault="00075111" w:rsidP="00273710">
      <w:pPr>
        <w:spacing w:before="0" w:after="0"/>
        <w:rPr>
          <w:lang w:val="en-MY"/>
        </w:rPr>
      </w:pPr>
    </w:p>
    <w:p w:rsidR="00181DC6" w:rsidRPr="00235ED3" w:rsidRDefault="003B5735" w:rsidP="00273710">
      <w:pPr>
        <w:pStyle w:val="Heading3"/>
        <w:spacing w:beforeAutospacing="0" w:afterAutospacing="0"/>
        <w:rPr>
          <w:sz w:val="36"/>
        </w:rPr>
      </w:pPr>
      <w:bookmarkStart w:id="37" w:name="_Toc221551755"/>
      <w:r w:rsidRPr="00235ED3">
        <w:rPr>
          <w:sz w:val="36"/>
        </w:rPr>
        <w:t>The Role of Time and Frequency</w:t>
      </w:r>
      <w:bookmarkEnd w:id="37"/>
    </w:p>
    <w:p w:rsidR="00E74276" w:rsidRPr="00E74276" w:rsidRDefault="00E74276" w:rsidP="00273710">
      <w:pPr>
        <w:spacing w:before="0" w:after="0"/>
        <w:rPr>
          <w:lang w:val="en-MY"/>
        </w:rPr>
      </w:pPr>
      <w:r w:rsidRPr="00E74276">
        <w:rPr>
          <w:lang w:val="en-MY"/>
        </w:rPr>
        <w:t>An action without frequency is merely a suggestion. Reverse engineering requires you to assign:</w:t>
      </w:r>
    </w:p>
    <w:p w:rsidR="00E74276" w:rsidRPr="00E74276" w:rsidRDefault="00E74276" w:rsidP="00273710">
      <w:pPr>
        <w:numPr>
          <w:ilvl w:val="0"/>
          <w:numId w:val="22"/>
        </w:numPr>
        <w:spacing w:before="0" w:after="0"/>
        <w:rPr>
          <w:lang w:val="en-MY"/>
        </w:rPr>
      </w:pPr>
      <w:r w:rsidRPr="00E74276">
        <w:rPr>
          <w:lang w:val="en-MY"/>
        </w:rPr>
        <w:t>How often an action will be performed</w:t>
      </w:r>
    </w:p>
    <w:p w:rsidR="00E74276" w:rsidRPr="00E74276" w:rsidRDefault="00E74276" w:rsidP="00273710">
      <w:pPr>
        <w:numPr>
          <w:ilvl w:val="0"/>
          <w:numId w:val="22"/>
        </w:numPr>
        <w:spacing w:before="0" w:after="0"/>
        <w:rPr>
          <w:lang w:val="en-MY"/>
        </w:rPr>
      </w:pPr>
      <w:r w:rsidRPr="00E74276">
        <w:rPr>
          <w:lang w:val="en-MY"/>
        </w:rPr>
        <w:lastRenderedPageBreak/>
        <w:t>For how long</w:t>
      </w:r>
    </w:p>
    <w:p w:rsidR="00E74276" w:rsidRPr="00E74276" w:rsidRDefault="00E74276" w:rsidP="00273710">
      <w:pPr>
        <w:numPr>
          <w:ilvl w:val="0"/>
          <w:numId w:val="22"/>
        </w:numPr>
        <w:spacing w:before="0" w:after="0"/>
        <w:rPr>
          <w:lang w:val="en-MY"/>
        </w:rPr>
      </w:pPr>
      <w:r w:rsidRPr="00E74276">
        <w:rPr>
          <w:lang w:val="en-MY"/>
        </w:rPr>
        <w:t>At what minimum standard</w:t>
      </w:r>
    </w:p>
    <w:p w:rsidR="00E74276" w:rsidRPr="00E74276" w:rsidRDefault="00E74276" w:rsidP="00273710">
      <w:pPr>
        <w:spacing w:before="0" w:after="0"/>
        <w:rPr>
          <w:lang w:val="en-MY"/>
        </w:rPr>
      </w:pPr>
      <w:r w:rsidRPr="00E74276">
        <w:rPr>
          <w:lang w:val="en-MY"/>
        </w:rPr>
        <w:t>For example:</w:t>
      </w:r>
    </w:p>
    <w:p w:rsidR="00E74276" w:rsidRPr="00E74276" w:rsidRDefault="00E74276" w:rsidP="00273710">
      <w:pPr>
        <w:numPr>
          <w:ilvl w:val="0"/>
          <w:numId w:val="23"/>
        </w:numPr>
        <w:spacing w:before="0" w:after="0"/>
        <w:rPr>
          <w:lang w:val="en-MY"/>
        </w:rPr>
      </w:pPr>
      <w:r w:rsidRPr="00E74276">
        <w:rPr>
          <w:lang w:val="en-MY"/>
        </w:rPr>
        <w:t>"Write regularly" becomes "Write 500 words, five days per week."</w:t>
      </w:r>
    </w:p>
    <w:p w:rsidR="00E74276" w:rsidRPr="00E74276" w:rsidRDefault="00E74276" w:rsidP="00273710">
      <w:pPr>
        <w:numPr>
          <w:ilvl w:val="0"/>
          <w:numId w:val="23"/>
        </w:numPr>
        <w:spacing w:before="0" w:after="0"/>
        <w:rPr>
          <w:lang w:val="en-MY"/>
        </w:rPr>
      </w:pPr>
      <w:r w:rsidRPr="00E74276">
        <w:rPr>
          <w:lang w:val="en-MY"/>
        </w:rPr>
        <w:t>"Exercise more" becomes "Strength train three times per week for 45 minutes."</w:t>
      </w:r>
    </w:p>
    <w:p w:rsidR="00E74276" w:rsidRPr="00E74276" w:rsidRDefault="00E74276" w:rsidP="00273710">
      <w:pPr>
        <w:spacing w:before="0" w:after="0"/>
        <w:rPr>
          <w:lang w:val="en-MY"/>
        </w:rPr>
      </w:pPr>
      <w:r w:rsidRPr="00E74276">
        <w:rPr>
          <w:lang w:val="en-MY"/>
        </w:rPr>
        <w:t>These parameters turn intention into obligation. Your board will later display these frequencies, not to shame you, but to anchor behavior.</w:t>
      </w:r>
    </w:p>
    <w:p w:rsidR="00871258" w:rsidRDefault="00871258" w:rsidP="00221652">
      <w:pPr>
        <w:pStyle w:val="Heading3"/>
      </w:pPr>
    </w:p>
    <w:p w:rsidR="00235ED3" w:rsidRDefault="00235ED3" w:rsidP="00235ED3">
      <w:pPr>
        <w:rPr>
          <w:lang w:val="en-US"/>
        </w:rPr>
      </w:pPr>
    </w:p>
    <w:p w:rsidR="00235ED3" w:rsidRPr="00235ED3" w:rsidRDefault="00235ED3" w:rsidP="00235ED3">
      <w:pPr>
        <w:rPr>
          <w:lang w:val="en-US"/>
        </w:rPr>
      </w:pPr>
    </w:p>
    <w:p w:rsidR="00181DC6" w:rsidRPr="00235ED3" w:rsidRDefault="003B5735" w:rsidP="00221652">
      <w:pPr>
        <w:pStyle w:val="Heading3"/>
        <w:rPr>
          <w:sz w:val="36"/>
        </w:rPr>
      </w:pPr>
      <w:bookmarkStart w:id="38" w:name="_Toc221551756"/>
      <w:r w:rsidRPr="00235ED3">
        <w:rPr>
          <w:sz w:val="36"/>
        </w:rPr>
        <w:t>Small Actions, Serious Commitment</w:t>
      </w:r>
      <w:bookmarkEnd w:id="38"/>
    </w:p>
    <w:p w:rsidR="00E74276" w:rsidRDefault="00E74276" w:rsidP="00273710">
      <w:pPr>
        <w:spacing w:before="0" w:after="0"/>
        <w:rPr>
          <w:lang w:val="en-MY"/>
        </w:rPr>
      </w:pPr>
      <w:r w:rsidRPr="00E74276">
        <w:rPr>
          <w:lang w:val="en-MY"/>
        </w:rPr>
        <w:t>There is a temptation to equate seriousness with difficulty. In reality, seriousness is demonstrated through consistency, not intensity.</w:t>
      </w:r>
    </w:p>
    <w:p w:rsidR="00871258" w:rsidRPr="00E74276" w:rsidRDefault="00871258" w:rsidP="00273710">
      <w:pPr>
        <w:spacing w:before="0" w:after="0"/>
        <w:rPr>
          <w:lang w:val="en-MY"/>
        </w:rPr>
      </w:pPr>
    </w:p>
    <w:p w:rsidR="00E74276" w:rsidRDefault="00E74276" w:rsidP="00273710">
      <w:pPr>
        <w:spacing w:before="0" w:after="0"/>
        <w:rPr>
          <w:lang w:val="en-MY"/>
        </w:rPr>
      </w:pPr>
      <w:r w:rsidRPr="00E74276">
        <w:rPr>
          <w:lang w:val="en-MY"/>
        </w:rPr>
        <w:lastRenderedPageBreak/>
        <w:t>Reverse-engineered actions should feel almost unimpressive. That is a sign you are designing for sustainability. If the action requires a surge of willpower every time, it will not survive.</w:t>
      </w:r>
    </w:p>
    <w:p w:rsidR="00871258" w:rsidRPr="00E74276" w:rsidRDefault="00871258" w:rsidP="00273710">
      <w:pPr>
        <w:spacing w:before="0" w:after="0"/>
        <w:rPr>
          <w:lang w:val="en-MY"/>
        </w:rPr>
      </w:pPr>
    </w:p>
    <w:p w:rsidR="00E74276" w:rsidRPr="00E74276" w:rsidRDefault="00E74276" w:rsidP="00273710">
      <w:pPr>
        <w:spacing w:before="0" w:after="0"/>
        <w:rPr>
          <w:lang w:val="en-MY"/>
        </w:rPr>
      </w:pPr>
      <w:r w:rsidRPr="00E74276">
        <w:rPr>
          <w:lang w:val="en-MY"/>
        </w:rPr>
        <w:t>The question is not, "Can I do this when I feel inspired?" but "Can I do this when I am tired, busy, or uncertain?"</w:t>
      </w:r>
      <w:r>
        <w:rPr>
          <w:lang w:val="en-MY"/>
        </w:rPr>
        <w:t xml:space="preserve"> </w:t>
      </w:r>
      <w:r w:rsidRPr="00E74276">
        <w:rPr>
          <w:lang w:val="en-MY"/>
        </w:rPr>
        <w:t>Design accordingly.</w:t>
      </w:r>
    </w:p>
    <w:p w:rsidR="00181DC6" w:rsidRDefault="00181DC6" w:rsidP="00273710">
      <w:pPr>
        <w:spacing w:before="0" w:after="0"/>
      </w:pPr>
    </w:p>
    <w:p w:rsidR="00221652" w:rsidRDefault="00221652" w:rsidP="00273710">
      <w:pPr>
        <w:spacing w:before="0" w:after="0"/>
      </w:pPr>
    </w:p>
    <w:p w:rsidR="00181DC6" w:rsidRPr="00235ED3" w:rsidRDefault="003B5735" w:rsidP="00273710">
      <w:pPr>
        <w:pStyle w:val="Heading3"/>
        <w:spacing w:beforeAutospacing="0" w:afterAutospacing="0"/>
        <w:rPr>
          <w:sz w:val="36"/>
        </w:rPr>
      </w:pPr>
      <w:bookmarkStart w:id="39" w:name="_Toc221551757"/>
      <w:r w:rsidRPr="00235ED3">
        <w:rPr>
          <w:sz w:val="36"/>
        </w:rPr>
        <w:t>Aligning Actions With Identity</w:t>
      </w:r>
      <w:bookmarkEnd w:id="39"/>
    </w:p>
    <w:p w:rsidR="00E74276" w:rsidRPr="00E74276" w:rsidRDefault="00E74276" w:rsidP="00273710">
      <w:pPr>
        <w:spacing w:before="0" w:after="0"/>
        <w:rPr>
          <w:lang w:val="en-MY"/>
        </w:rPr>
      </w:pPr>
      <w:r w:rsidRPr="00E74276">
        <w:rPr>
          <w:lang w:val="en-MY"/>
        </w:rPr>
        <w:t>Every repeated action reinforces an identity. Reverse engineering should include reflection on identity shifts:</w:t>
      </w:r>
    </w:p>
    <w:p w:rsidR="00E74276" w:rsidRPr="00E74276" w:rsidRDefault="00E74276" w:rsidP="00273710">
      <w:pPr>
        <w:numPr>
          <w:ilvl w:val="0"/>
          <w:numId w:val="24"/>
        </w:numPr>
        <w:spacing w:before="0" w:after="0"/>
        <w:rPr>
          <w:lang w:val="en-MY"/>
        </w:rPr>
      </w:pPr>
      <w:r w:rsidRPr="00E74276">
        <w:rPr>
          <w:lang w:val="en-MY"/>
        </w:rPr>
        <w:t>What kind of person performs these actions consistently?</w:t>
      </w:r>
    </w:p>
    <w:p w:rsidR="00E74276" w:rsidRPr="00E74276" w:rsidRDefault="00E74276" w:rsidP="00273710">
      <w:pPr>
        <w:numPr>
          <w:ilvl w:val="0"/>
          <w:numId w:val="24"/>
        </w:numPr>
        <w:spacing w:before="0" w:after="0"/>
        <w:rPr>
          <w:lang w:val="en-MY"/>
        </w:rPr>
      </w:pPr>
      <w:r w:rsidRPr="00E74276">
        <w:rPr>
          <w:lang w:val="en-MY"/>
        </w:rPr>
        <w:t>What beliefs would that person hold?</w:t>
      </w:r>
    </w:p>
    <w:p w:rsidR="00E74276" w:rsidRPr="00E74276" w:rsidRDefault="00E74276" w:rsidP="00273710">
      <w:pPr>
        <w:numPr>
          <w:ilvl w:val="0"/>
          <w:numId w:val="24"/>
        </w:numPr>
        <w:spacing w:before="0" w:after="0"/>
        <w:rPr>
          <w:lang w:val="en-MY"/>
        </w:rPr>
      </w:pPr>
      <w:r w:rsidRPr="00E74276">
        <w:rPr>
          <w:lang w:val="en-MY"/>
        </w:rPr>
        <w:t>What excuses would they no longer entertain?</w:t>
      </w:r>
    </w:p>
    <w:p w:rsidR="00181DC6" w:rsidRDefault="00E74276" w:rsidP="00273710">
      <w:pPr>
        <w:spacing w:before="0" w:after="0"/>
      </w:pPr>
      <w:r w:rsidRPr="00E74276">
        <w:rPr>
          <w:lang w:val="en-MY"/>
        </w:rPr>
        <w:t>This alignment reduces internal resistance. You are not forcing behavior; you are stepping into a role. Your vision board will later serve as a mirror of this identity in motion</w:t>
      </w:r>
      <w:r>
        <w:t>.</w:t>
      </w:r>
    </w:p>
    <w:p w:rsidR="00221652" w:rsidRDefault="00221652" w:rsidP="00273710">
      <w:pPr>
        <w:spacing w:before="0" w:after="0"/>
        <w:rPr>
          <w:lang w:val="en-MY"/>
        </w:rPr>
      </w:pPr>
    </w:p>
    <w:p w:rsidR="00235ED3" w:rsidRPr="00E74276" w:rsidRDefault="00235ED3" w:rsidP="00273710">
      <w:pPr>
        <w:spacing w:before="0" w:after="0"/>
        <w:rPr>
          <w:lang w:val="en-MY"/>
        </w:rPr>
      </w:pPr>
    </w:p>
    <w:p w:rsidR="00181DC6" w:rsidRPr="00235ED3" w:rsidRDefault="003B5735" w:rsidP="00273710">
      <w:pPr>
        <w:pStyle w:val="Heading3"/>
        <w:spacing w:beforeAutospacing="0" w:afterAutospacing="0"/>
        <w:rPr>
          <w:sz w:val="36"/>
        </w:rPr>
      </w:pPr>
      <w:bookmarkStart w:id="40" w:name="_Toc221551758"/>
      <w:r w:rsidRPr="00235ED3">
        <w:rPr>
          <w:sz w:val="36"/>
        </w:rPr>
        <w:lastRenderedPageBreak/>
        <w:t>The Responsibility Audit</w:t>
      </w:r>
      <w:bookmarkEnd w:id="40"/>
    </w:p>
    <w:p w:rsidR="00E74276" w:rsidRPr="00E74276" w:rsidRDefault="00E74276" w:rsidP="00273710">
      <w:pPr>
        <w:spacing w:before="0" w:after="0"/>
        <w:rPr>
          <w:lang w:val="en-MY"/>
        </w:rPr>
      </w:pPr>
      <w:r w:rsidRPr="00E74276">
        <w:rPr>
          <w:lang w:val="en-MY"/>
        </w:rPr>
        <w:t>Before moving forward, conduct a responsibility audit for each outcome:</w:t>
      </w:r>
    </w:p>
    <w:p w:rsidR="00E74276" w:rsidRPr="00E74276" w:rsidRDefault="00E74276" w:rsidP="00273710">
      <w:pPr>
        <w:numPr>
          <w:ilvl w:val="0"/>
          <w:numId w:val="25"/>
        </w:numPr>
        <w:spacing w:before="0" w:after="0"/>
        <w:rPr>
          <w:lang w:val="en-MY"/>
        </w:rPr>
      </w:pPr>
      <w:r w:rsidRPr="00E74276">
        <w:rPr>
          <w:lang w:val="en-MY"/>
        </w:rPr>
        <w:t>List all actions required.</w:t>
      </w:r>
    </w:p>
    <w:p w:rsidR="00E74276" w:rsidRPr="00E74276" w:rsidRDefault="00E74276" w:rsidP="00273710">
      <w:pPr>
        <w:numPr>
          <w:ilvl w:val="0"/>
          <w:numId w:val="25"/>
        </w:numPr>
        <w:spacing w:before="0" w:after="0"/>
        <w:rPr>
          <w:lang w:val="en-MY"/>
        </w:rPr>
      </w:pPr>
      <w:r w:rsidRPr="00E74276">
        <w:rPr>
          <w:lang w:val="en-MY"/>
        </w:rPr>
        <w:t>Circle the ones you have been avoiding.</w:t>
      </w:r>
    </w:p>
    <w:p w:rsidR="00E74276" w:rsidRPr="00E74276" w:rsidRDefault="00E74276" w:rsidP="00273710">
      <w:pPr>
        <w:numPr>
          <w:ilvl w:val="0"/>
          <w:numId w:val="25"/>
        </w:numPr>
        <w:spacing w:before="0" w:after="0"/>
        <w:rPr>
          <w:lang w:val="en-MY"/>
        </w:rPr>
      </w:pPr>
      <w:r w:rsidRPr="00E74276">
        <w:rPr>
          <w:lang w:val="en-MY"/>
        </w:rPr>
        <w:t>Identify which avoidance is due to fear, not logistics.</w:t>
      </w:r>
    </w:p>
    <w:p w:rsidR="00E74276" w:rsidRPr="00E74276" w:rsidRDefault="00E74276" w:rsidP="00273710">
      <w:pPr>
        <w:spacing w:before="0" w:after="0"/>
        <w:rPr>
          <w:lang w:val="en-MY"/>
        </w:rPr>
      </w:pPr>
      <w:r w:rsidRPr="00E74276">
        <w:rPr>
          <w:lang w:val="en-MY"/>
        </w:rPr>
        <w:t>This is not a moment for self-criticism, but for honesty. Avoidance does not mean incapacity; it means the action threatens an existing comfort or narrative.</w:t>
      </w:r>
    </w:p>
    <w:p w:rsidR="00181DC6" w:rsidRPr="00E74276" w:rsidRDefault="00181DC6" w:rsidP="00273710">
      <w:pPr>
        <w:spacing w:before="0" w:after="0"/>
        <w:rPr>
          <w:lang w:val="en-MY"/>
        </w:rPr>
      </w:pPr>
    </w:p>
    <w:p w:rsidR="00871258" w:rsidRDefault="00871258" w:rsidP="00273710">
      <w:pPr>
        <w:pStyle w:val="Heading3"/>
        <w:spacing w:beforeAutospacing="0" w:afterAutospacing="0"/>
      </w:pPr>
    </w:p>
    <w:p w:rsidR="00181DC6" w:rsidRPr="00235ED3" w:rsidRDefault="003B5735" w:rsidP="00273710">
      <w:pPr>
        <w:pStyle w:val="Heading3"/>
        <w:spacing w:beforeAutospacing="0" w:afterAutospacing="0"/>
        <w:rPr>
          <w:sz w:val="36"/>
        </w:rPr>
      </w:pPr>
      <w:bookmarkStart w:id="41" w:name="_Toc221551759"/>
      <w:r w:rsidRPr="00235ED3">
        <w:rPr>
          <w:sz w:val="36"/>
        </w:rPr>
        <w:t>Preparing the Board for Action</w:t>
      </w:r>
      <w:bookmarkEnd w:id="41"/>
    </w:p>
    <w:p w:rsidR="00E74276" w:rsidRPr="00E74276" w:rsidRDefault="00E74276" w:rsidP="00273710">
      <w:pPr>
        <w:spacing w:before="0" w:after="0"/>
        <w:rPr>
          <w:lang w:val="en-MY"/>
        </w:rPr>
      </w:pPr>
      <w:r w:rsidRPr="00E74276">
        <w:rPr>
          <w:lang w:val="en-MY"/>
        </w:rPr>
        <w:t>At this stage, you are not yet designing the board visually, but logically, by designing its content. Your action list should now be:</w:t>
      </w:r>
    </w:p>
    <w:p w:rsidR="00E74276" w:rsidRPr="00E74276" w:rsidRDefault="00E74276" w:rsidP="00273710">
      <w:pPr>
        <w:numPr>
          <w:ilvl w:val="0"/>
          <w:numId w:val="26"/>
        </w:numPr>
        <w:spacing w:before="0" w:after="0"/>
        <w:rPr>
          <w:lang w:val="en-MY"/>
        </w:rPr>
      </w:pPr>
      <w:r w:rsidRPr="00E74276">
        <w:rPr>
          <w:lang w:val="en-MY"/>
        </w:rPr>
        <w:t>Specific</w:t>
      </w:r>
    </w:p>
    <w:p w:rsidR="00E74276" w:rsidRPr="00E74276" w:rsidRDefault="00E74276" w:rsidP="00273710">
      <w:pPr>
        <w:numPr>
          <w:ilvl w:val="0"/>
          <w:numId w:val="26"/>
        </w:numPr>
        <w:spacing w:before="0" w:after="0"/>
        <w:rPr>
          <w:lang w:val="en-MY"/>
        </w:rPr>
      </w:pPr>
      <w:r w:rsidRPr="00E74276">
        <w:rPr>
          <w:lang w:val="en-MY"/>
        </w:rPr>
        <w:t>Scheduled</w:t>
      </w:r>
    </w:p>
    <w:p w:rsidR="00E74276" w:rsidRPr="00E74276" w:rsidRDefault="00E74276" w:rsidP="00273710">
      <w:pPr>
        <w:numPr>
          <w:ilvl w:val="0"/>
          <w:numId w:val="26"/>
        </w:numPr>
        <w:spacing w:before="0" w:after="0"/>
        <w:rPr>
          <w:lang w:val="en-MY"/>
        </w:rPr>
      </w:pPr>
      <w:r w:rsidRPr="00E74276">
        <w:rPr>
          <w:lang w:val="en-MY"/>
        </w:rPr>
        <w:t>Repeatable</w:t>
      </w:r>
    </w:p>
    <w:p w:rsidR="00871258" w:rsidRDefault="00E74276" w:rsidP="00273710">
      <w:pPr>
        <w:numPr>
          <w:ilvl w:val="0"/>
          <w:numId w:val="26"/>
        </w:numPr>
        <w:spacing w:before="0" w:after="0"/>
        <w:rPr>
          <w:lang w:val="en-MY"/>
        </w:rPr>
      </w:pPr>
      <w:r w:rsidRPr="00E74276">
        <w:rPr>
          <w:lang w:val="en-MY"/>
        </w:rPr>
        <w:t>Aligned with your defined outcome</w:t>
      </w:r>
    </w:p>
    <w:p w:rsidR="00E74276" w:rsidRPr="00871258" w:rsidRDefault="00E74276" w:rsidP="00871258">
      <w:pPr>
        <w:spacing w:before="0" w:after="0"/>
        <w:rPr>
          <w:lang w:val="en-MY"/>
        </w:rPr>
      </w:pPr>
      <w:r w:rsidRPr="00871258">
        <w:rPr>
          <w:lang w:val="en-MY"/>
        </w:rPr>
        <w:lastRenderedPageBreak/>
        <w:t>Only actions that meet these criteria earn a place on the board; everything else is noise. Reverse engineering collapses the distance between your current position and your desired outcome, replacing mystery with mechanics.</w:t>
      </w:r>
    </w:p>
    <w:p w:rsidR="00871258" w:rsidRPr="00E74276" w:rsidRDefault="00871258" w:rsidP="00273710">
      <w:pPr>
        <w:spacing w:before="0" w:after="0"/>
        <w:rPr>
          <w:lang w:val="en-MY"/>
        </w:rPr>
      </w:pPr>
    </w:p>
    <w:p w:rsidR="00E74276" w:rsidRDefault="00E74276" w:rsidP="00273710">
      <w:pPr>
        <w:spacing w:before="0" w:after="0"/>
        <w:rPr>
          <w:lang w:val="en-MY"/>
        </w:rPr>
      </w:pPr>
      <w:r w:rsidRPr="00E74276">
        <w:rPr>
          <w:lang w:val="en-MY"/>
        </w:rPr>
        <w:t>Discipline is often misunderstood as restriction, but in reality, it is one of the highest forms of freedom. When actions are pre-decided, emotions lose their veto power. You no longer negotiate with yourself daily; you simply execute.</w:t>
      </w:r>
    </w:p>
    <w:p w:rsidR="00871258" w:rsidRPr="00E74276" w:rsidRDefault="00871258" w:rsidP="00273710">
      <w:pPr>
        <w:spacing w:before="0" w:after="0"/>
        <w:rPr>
          <w:lang w:val="en-MY"/>
        </w:rPr>
      </w:pPr>
    </w:p>
    <w:p w:rsidR="00E74276" w:rsidRDefault="00E74276" w:rsidP="00273710">
      <w:pPr>
        <w:spacing w:before="0" w:after="0"/>
        <w:rPr>
          <w:lang w:val="en-MY"/>
        </w:rPr>
      </w:pPr>
      <w:r w:rsidRPr="00E74276">
        <w:rPr>
          <w:lang w:val="en-MY"/>
        </w:rPr>
        <w:t>This is especially important during low-motivation seasons. Feelings fluctuate, energy dips, and life interrupts. Without structure, progress stalls. With structure, progress continues quietly in the background.</w:t>
      </w:r>
    </w:p>
    <w:p w:rsidR="00871258" w:rsidRPr="00E74276" w:rsidRDefault="00871258" w:rsidP="00273710">
      <w:pPr>
        <w:spacing w:before="0" w:after="0"/>
        <w:rPr>
          <w:lang w:val="en-MY"/>
        </w:rPr>
      </w:pPr>
    </w:p>
    <w:p w:rsidR="00E74276" w:rsidRPr="00E74276" w:rsidRDefault="00E74276" w:rsidP="00273710">
      <w:pPr>
        <w:spacing w:before="0" w:after="0"/>
        <w:rPr>
          <w:lang w:val="en-MY"/>
        </w:rPr>
      </w:pPr>
      <w:r w:rsidRPr="00E74276">
        <w:rPr>
          <w:lang w:val="en-MY"/>
        </w:rPr>
        <w:t xml:space="preserve">Action-first systems remove drama from growth. You do not need to feel inspired to act; you act because the system exists. Over time, </w:t>
      </w:r>
      <w:r w:rsidRPr="00E74276">
        <w:rPr>
          <w:lang w:val="en-MY"/>
        </w:rPr>
        <w:lastRenderedPageBreak/>
        <w:t>this consistency builds emotional safety. You begin to trust that even on imperfect days, forward movement is still happening.</w:t>
      </w:r>
    </w:p>
    <w:p w:rsidR="00221652" w:rsidRDefault="00221652" w:rsidP="00273710">
      <w:pPr>
        <w:spacing w:before="0" w:after="0"/>
        <w:rPr>
          <w:lang w:val="en-MY"/>
        </w:rPr>
      </w:pPr>
    </w:p>
    <w:p w:rsidR="00E74276" w:rsidRDefault="00E74276" w:rsidP="00273710">
      <w:pPr>
        <w:spacing w:before="0" w:after="0"/>
        <w:rPr>
          <w:lang w:val="en-MY"/>
        </w:rPr>
      </w:pPr>
      <w:r w:rsidRPr="00E74276">
        <w:rPr>
          <w:lang w:val="en-MY"/>
        </w:rPr>
        <w:t>Discipline does not harden you; it is meant to stabilize you. It reduces anxiety by narrowing focus and replaces guilt with momentum.</w:t>
      </w:r>
    </w:p>
    <w:p w:rsidR="00871258" w:rsidRPr="00E74276" w:rsidRDefault="00871258" w:rsidP="00273710">
      <w:pPr>
        <w:spacing w:before="0" w:after="0"/>
        <w:rPr>
          <w:lang w:val="en-MY"/>
        </w:rPr>
      </w:pPr>
    </w:p>
    <w:p w:rsidR="00E74276" w:rsidRDefault="00E74276" w:rsidP="00273710">
      <w:pPr>
        <w:spacing w:before="0" w:after="0"/>
        <w:rPr>
          <w:lang w:val="en-MY"/>
        </w:rPr>
      </w:pPr>
      <w:r w:rsidRPr="00E74276">
        <w:rPr>
          <w:lang w:val="en-MY"/>
        </w:rPr>
        <w:t>Ironically, the more disciplined you become, the less effort growth requires. Habits carry weight, systems absorb stress, and success stops feeling like a fragile state you must constantly protect.</w:t>
      </w:r>
    </w:p>
    <w:p w:rsidR="00871258" w:rsidRPr="00E74276" w:rsidRDefault="00871258" w:rsidP="00273710">
      <w:pPr>
        <w:spacing w:before="0" w:after="0"/>
        <w:rPr>
          <w:lang w:val="en-MY"/>
        </w:rPr>
      </w:pPr>
    </w:p>
    <w:p w:rsidR="00E74276" w:rsidRPr="00E74276" w:rsidRDefault="00E74276" w:rsidP="00273710">
      <w:pPr>
        <w:spacing w:before="0" w:after="0"/>
        <w:rPr>
          <w:lang w:val="en-MY"/>
        </w:rPr>
      </w:pPr>
      <w:r w:rsidRPr="00E74276">
        <w:rPr>
          <w:lang w:val="en-MY"/>
        </w:rPr>
        <w:t>There is no magic here, only causation. In the next chapter, you will translate these actions into a physical or digital vision board designed not to inspire fantasies, but to command movement. The board will no longer ask, "What do you want?" It will ask, "What are you doing today?" And that is where results begin.</w:t>
      </w:r>
    </w:p>
    <w:p w:rsidR="00181DC6" w:rsidRPr="00E74276" w:rsidRDefault="00181DC6" w:rsidP="00273710">
      <w:pPr>
        <w:spacing w:before="0" w:after="0"/>
        <w:rPr>
          <w:lang w:val="en-MY"/>
        </w:rPr>
      </w:pPr>
    </w:p>
    <w:p w:rsidR="00871258" w:rsidRDefault="00871258">
      <w:pPr>
        <w:spacing w:before="0" w:after="0" w:line="240" w:lineRule="auto"/>
        <w:jc w:val="left"/>
        <w:rPr>
          <w:sz w:val="48"/>
          <w:szCs w:val="48"/>
        </w:rPr>
      </w:pPr>
    </w:p>
    <w:p w:rsidR="00871258" w:rsidRDefault="00871258">
      <w:pPr>
        <w:spacing w:before="0" w:after="0" w:line="240" w:lineRule="auto"/>
        <w:jc w:val="left"/>
        <w:rPr>
          <w:sz w:val="48"/>
          <w:szCs w:val="48"/>
        </w:rPr>
      </w:pPr>
      <w:r>
        <w:rPr>
          <w:sz w:val="48"/>
          <w:szCs w:val="48"/>
        </w:rPr>
        <w:br w:type="page"/>
      </w:r>
    </w:p>
    <w:p w:rsidR="00235ED3" w:rsidRDefault="00235ED3">
      <w:pPr>
        <w:spacing w:before="0" w:after="0" w:line="240" w:lineRule="auto"/>
        <w:jc w:val="left"/>
        <w:rPr>
          <w:b/>
          <w:color w:val="365F91" w:themeColor="accent1" w:themeShade="BF"/>
          <w:sz w:val="48"/>
          <w:szCs w:val="40"/>
        </w:rPr>
      </w:pPr>
      <w:r>
        <w:rPr>
          <w:noProof/>
          <w:sz w:val="48"/>
          <w:szCs w:val="48"/>
          <w:lang w:val="en-MY" w:eastAsia="en-MY"/>
        </w:rPr>
        <w:drawing>
          <wp:anchor distT="0" distB="0" distL="114300" distR="114300" simplePos="0" relativeHeight="251663360" behindDoc="1" locked="0" layoutInCell="1" allowOverlap="1" wp14:anchorId="429CE50A" wp14:editId="180B96EA">
            <wp:simplePos x="0" y="0"/>
            <wp:positionH relativeFrom="page">
              <wp:align>right</wp:align>
            </wp:positionH>
            <wp:positionV relativeFrom="paragraph">
              <wp:posOffset>-899747</wp:posOffset>
            </wp:positionV>
            <wp:extent cx="7757161" cy="10035251"/>
            <wp:effectExtent l="0" t="0" r="0" b="4445"/>
            <wp:wrapNone/>
            <wp:docPr id="4" name="Picture 4" descr="C:\Users\Cally\AppData\Local\Microsoft\Windows\INetCache\Content.Wor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ally\AppData\Local\Microsoft\Windows\INetCache\Content.Word\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57161" cy="10035251"/>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273710" w:rsidRPr="00221652" w:rsidRDefault="00273710" w:rsidP="00221652">
      <w:pPr>
        <w:pStyle w:val="Heading1"/>
      </w:pPr>
    </w:p>
    <w:p w:rsidR="00181DC6" w:rsidRPr="00221652" w:rsidRDefault="003B5735" w:rsidP="00221652">
      <w:pPr>
        <w:pStyle w:val="Heading1"/>
        <w:rPr>
          <w:lang w:val="en-US"/>
        </w:rPr>
      </w:pPr>
      <w:bookmarkStart w:id="42" w:name="_Toc221551760"/>
      <w:r w:rsidRPr="00221652">
        <w:t xml:space="preserve">Chapter 4 - </w:t>
      </w:r>
      <w:r w:rsidRPr="00221652">
        <w:rPr>
          <w:lang w:val="en-US"/>
        </w:rPr>
        <w:t>Designing the Action-First Vision Board</w:t>
      </w:r>
      <w:bookmarkEnd w:id="42"/>
    </w:p>
    <w:p w:rsidR="00871258" w:rsidRPr="00871258" w:rsidRDefault="00871258" w:rsidP="00871258">
      <w:pPr>
        <w:jc w:val="center"/>
        <w:rPr>
          <w:b/>
          <w:color w:val="365F91" w:themeColor="accent1" w:themeShade="BF"/>
          <w:sz w:val="48"/>
          <w:szCs w:val="48"/>
          <w:lang w:val="en-US"/>
        </w:rPr>
      </w:pPr>
    </w:p>
    <w:p w:rsidR="00193622" w:rsidRDefault="00193622" w:rsidP="00273710">
      <w:pPr>
        <w:spacing w:before="0" w:after="0"/>
        <w:rPr>
          <w:lang w:val="en-MY"/>
        </w:rPr>
      </w:pPr>
      <w:r w:rsidRPr="00193622">
        <w:rPr>
          <w:lang w:val="en-MY"/>
        </w:rPr>
        <w:t>By now, a significant shift has occurred. You're no longer dealing in abstractions but have defined outcomes that matter and reverse-engineered them into specific, repeatable actions. What remains is not about motivation, but about translation.</w:t>
      </w:r>
    </w:p>
    <w:p w:rsidR="00871258" w:rsidRPr="00193622" w:rsidRDefault="00871258" w:rsidP="00273710">
      <w:pPr>
        <w:spacing w:before="0" w:after="0"/>
        <w:rPr>
          <w:lang w:val="en-MY"/>
        </w:rPr>
      </w:pPr>
    </w:p>
    <w:p w:rsidR="00193622" w:rsidRDefault="00193622" w:rsidP="00273710">
      <w:pPr>
        <w:spacing w:before="0" w:after="0"/>
        <w:rPr>
          <w:lang w:val="en-MY"/>
        </w:rPr>
      </w:pPr>
      <w:r w:rsidRPr="00193622">
        <w:rPr>
          <w:lang w:val="en-MY"/>
        </w:rPr>
        <w:t>This chapter explains how intention becomes an interface. An Action-First Vision Board isn't an art project; it's an operational tool. Its purpose isn't to inspire hope, but to clearly and unequivocally direct your next action. If the board doesn't drive behavior, it doesn't belong on the wall.</w:t>
      </w:r>
    </w:p>
    <w:p w:rsidR="00871258" w:rsidRPr="00193622" w:rsidRDefault="00871258" w:rsidP="00273710">
      <w:pPr>
        <w:spacing w:before="0" w:after="0"/>
        <w:rPr>
          <w:lang w:val="en-MY"/>
        </w:rPr>
      </w:pPr>
    </w:p>
    <w:p w:rsidR="00193622" w:rsidRPr="00193622" w:rsidRDefault="00193622" w:rsidP="00221652">
      <w:pPr>
        <w:pStyle w:val="Heading2"/>
        <w:rPr>
          <w:lang w:val="en-MY"/>
        </w:rPr>
      </w:pPr>
      <w:bookmarkStart w:id="43" w:name="_Toc221551761"/>
      <w:r w:rsidRPr="00193622">
        <w:rPr>
          <w:lang w:val="en-MY"/>
        </w:rPr>
        <w:lastRenderedPageBreak/>
        <w:t>The Fundamental Design Principle</w:t>
      </w:r>
      <w:bookmarkEnd w:id="43"/>
    </w:p>
    <w:p w:rsidR="00193622" w:rsidRDefault="00193622" w:rsidP="00273710">
      <w:pPr>
        <w:spacing w:before="0" w:after="0"/>
        <w:rPr>
          <w:lang w:val="en-MY"/>
        </w:rPr>
      </w:pPr>
      <w:r w:rsidRPr="00193622">
        <w:rPr>
          <w:lang w:val="en-MY"/>
        </w:rPr>
        <w:t>Every effective tool adheres to a single principle: function precedes form. Traditional vision boards prioritize aesthetics, curating for emotional inspiration rather than execution. An Action-First board reverses this, prioritizing the reduction of decision fatigue and the elimination of ambiguity.</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When you look at your board, you shouldn't ask, "What does this mean?" You should immediately know, "What is required of me today?" If the board requires interpretation, it's already failing.</w:t>
      </w:r>
    </w:p>
    <w:p w:rsidR="00181DC6" w:rsidRDefault="00181DC6" w:rsidP="00273710">
      <w:pPr>
        <w:spacing w:before="0" w:after="0"/>
      </w:pPr>
    </w:p>
    <w:p w:rsidR="00181DC6" w:rsidRDefault="003B5735" w:rsidP="00273710">
      <w:pPr>
        <w:pStyle w:val="Heading2"/>
        <w:spacing w:before="0" w:after="0"/>
      </w:pPr>
      <w:bookmarkStart w:id="44" w:name="_Toc221551762"/>
      <w:r>
        <w:t>What Belongs on an Action-First Vision Board</w:t>
      </w:r>
      <w:bookmarkEnd w:id="44"/>
    </w:p>
    <w:p w:rsidR="00193622" w:rsidRPr="00193622" w:rsidRDefault="00193622" w:rsidP="00273710">
      <w:pPr>
        <w:spacing w:before="0" w:after="0"/>
        <w:rPr>
          <w:lang w:val="en-MY"/>
        </w:rPr>
      </w:pPr>
      <w:r w:rsidRPr="00193622">
        <w:rPr>
          <w:lang w:val="en-MY"/>
        </w:rPr>
        <w:t>The content of your board must earn its place. Utility, not sentiment, is the criterion. At a minimum, your board should contain three categories:</w:t>
      </w:r>
    </w:p>
    <w:p w:rsidR="00193622" w:rsidRPr="00193622" w:rsidRDefault="00193622" w:rsidP="00273710">
      <w:pPr>
        <w:numPr>
          <w:ilvl w:val="0"/>
          <w:numId w:val="27"/>
        </w:numPr>
        <w:spacing w:before="0" w:after="0"/>
        <w:rPr>
          <w:lang w:val="en-MY"/>
        </w:rPr>
      </w:pPr>
      <w:r w:rsidRPr="00193622">
        <w:rPr>
          <w:lang w:val="en-MY"/>
        </w:rPr>
        <w:t>Defined Results</w:t>
      </w:r>
    </w:p>
    <w:p w:rsidR="00193622" w:rsidRPr="00193622" w:rsidRDefault="00193622" w:rsidP="00273710">
      <w:pPr>
        <w:numPr>
          <w:ilvl w:val="0"/>
          <w:numId w:val="27"/>
        </w:numPr>
        <w:spacing w:before="0" w:after="0"/>
        <w:rPr>
          <w:lang w:val="en-MY"/>
        </w:rPr>
      </w:pPr>
      <w:r w:rsidRPr="00193622">
        <w:rPr>
          <w:lang w:val="en-MY"/>
        </w:rPr>
        <w:t>Critical Actions</w:t>
      </w:r>
    </w:p>
    <w:p w:rsidR="00193622" w:rsidRPr="00193622" w:rsidRDefault="00193622" w:rsidP="00273710">
      <w:pPr>
        <w:numPr>
          <w:ilvl w:val="0"/>
          <w:numId w:val="27"/>
        </w:numPr>
        <w:spacing w:before="0" w:after="0"/>
        <w:rPr>
          <w:lang w:val="en-MY"/>
        </w:rPr>
      </w:pPr>
      <w:r w:rsidRPr="00193622">
        <w:rPr>
          <w:lang w:val="en-MY"/>
        </w:rPr>
        <w:lastRenderedPageBreak/>
        <w:t>Evidence of Progress</w:t>
      </w:r>
    </w:p>
    <w:p w:rsidR="00193622" w:rsidRDefault="00193622" w:rsidP="00273710">
      <w:pPr>
        <w:spacing w:before="0" w:after="0"/>
        <w:rPr>
          <w:lang w:val="en-MY"/>
        </w:rPr>
      </w:pPr>
      <w:r w:rsidRPr="00193622">
        <w:rPr>
          <w:lang w:val="en-MY"/>
        </w:rPr>
        <w:t>Anything that doesn't support one of these categories is decoration, not direction.</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1. Defined Results (The Destination)</w:t>
      </w:r>
    </w:p>
    <w:p w:rsidR="00193622" w:rsidRPr="00193622" w:rsidRDefault="00193622" w:rsidP="00273710">
      <w:pPr>
        <w:spacing w:before="0" w:after="0"/>
        <w:rPr>
          <w:lang w:val="en-MY"/>
        </w:rPr>
      </w:pPr>
      <w:r w:rsidRPr="00193622">
        <w:rPr>
          <w:lang w:val="en-MY"/>
        </w:rPr>
        <w:t>Results should appear on the board as statements, though images can support clarity. Words provide precision. A picture of a house is ambiguous, while a statement like "Secure and move into a three-bedroom home within 24 months" is actionable.</w:t>
      </w:r>
    </w:p>
    <w:p w:rsidR="00193622" w:rsidRPr="00193622" w:rsidRDefault="00193622" w:rsidP="00273710">
      <w:pPr>
        <w:spacing w:before="0" w:after="0"/>
        <w:rPr>
          <w:lang w:val="en-MY"/>
        </w:rPr>
      </w:pPr>
      <w:r w:rsidRPr="00193622">
        <w:rPr>
          <w:lang w:val="en-MY"/>
        </w:rPr>
        <w:t>Results should be:</w:t>
      </w:r>
    </w:p>
    <w:p w:rsidR="00193622" w:rsidRPr="00193622" w:rsidRDefault="00193622" w:rsidP="00273710">
      <w:pPr>
        <w:numPr>
          <w:ilvl w:val="0"/>
          <w:numId w:val="28"/>
        </w:numPr>
        <w:spacing w:before="0" w:after="0"/>
        <w:rPr>
          <w:lang w:val="en-MY"/>
        </w:rPr>
      </w:pPr>
      <w:r w:rsidRPr="00193622">
        <w:rPr>
          <w:lang w:val="en-MY"/>
        </w:rPr>
        <w:t>Specific</w:t>
      </w:r>
    </w:p>
    <w:p w:rsidR="00193622" w:rsidRPr="00193622" w:rsidRDefault="00193622" w:rsidP="00273710">
      <w:pPr>
        <w:numPr>
          <w:ilvl w:val="0"/>
          <w:numId w:val="28"/>
        </w:numPr>
        <w:spacing w:before="0" w:after="0"/>
        <w:rPr>
          <w:lang w:val="en-MY"/>
        </w:rPr>
      </w:pPr>
      <w:r w:rsidRPr="00193622">
        <w:rPr>
          <w:lang w:val="en-MY"/>
        </w:rPr>
        <w:t>Time-bound</w:t>
      </w:r>
    </w:p>
    <w:p w:rsidR="00193622" w:rsidRPr="00193622" w:rsidRDefault="00193622" w:rsidP="00273710">
      <w:pPr>
        <w:numPr>
          <w:ilvl w:val="0"/>
          <w:numId w:val="28"/>
        </w:numPr>
        <w:spacing w:before="0" w:after="0"/>
        <w:rPr>
          <w:lang w:val="en-MY"/>
        </w:rPr>
      </w:pPr>
      <w:r w:rsidRPr="00193622">
        <w:rPr>
          <w:lang w:val="en-MY"/>
        </w:rPr>
        <w:t>Visible at a glance</w:t>
      </w:r>
    </w:p>
    <w:p w:rsidR="00871258" w:rsidRDefault="00871258" w:rsidP="00273710">
      <w:pPr>
        <w:spacing w:before="0" w:after="0"/>
        <w:rPr>
          <w:lang w:val="en-MY"/>
        </w:rPr>
      </w:pPr>
    </w:p>
    <w:p w:rsidR="00193622" w:rsidRDefault="00193622" w:rsidP="00273710">
      <w:pPr>
        <w:spacing w:before="0" w:after="0"/>
        <w:rPr>
          <w:lang w:val="en-MY"/>
        </w:rPr>
      </w:pPr>
      <w:r w:rsidRPr="00193622">
        <w:rPr>
          <w:lang w:val="en-MY"/>
        </w:rPr>
        <w:t>Limit the number of results to maintain focus. One to three major outcomes per board is sufficient.</w:t>
      </w:r>
    </w:p>
    <w:p w:rsidR="00871258" w:rsidRDefault="00871258" w:rsidP="00273710">
      <w:pPr>
        <w:spacing w:before="0" w:after="0"/>
        <w:rPr>
          <w:lang w:val="en-MY"/>
        </w:rPr>
      </w:pP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lastRenderedPageBreak/>
        <w:t>2. Critical Actions (The Engine)</w:t>
      </w:r>
    </w:p>
    <w:p w:rsidR="00193622" w:rsidRPr="00193622" w:rsidRDefault="00193622" w:rsidP="00273710">
      <w:pPr>
        <w:spacing w:before="0" w:after="0"/>
        <w:rPr>
          <w:lang w:val="en-MY"/>
        </w:rPr>
      </w:pPr>
      <w:r w:rsidRPr="00193622">
        <w:rPr>
          <w:lang w:val="en-MY"/>
        </w:rPr>
        <w:t>This is the core of the Action-First Vision Board. Actions must be written in language that implies repetition and frequency:</w:t>
      </w:r>
    </w:p>
    <w:p w:rsidR="00193622" w:rsidRPr="00193622" w:rsidRDefault="00193622" w:rsidP="00273710">
      <w:pPr>
        <w:numPr>
          <w:ilvl w:val="0"/>
          <w:numId w:val="29"/>
        </w:numPr>
        <w:spacing w:before="0" w:after="0"/>
        <w:rPr>
          <w:lang w:val="en-MY"/>
        </w:rPr>
      </w:pPr>
      <w:r w:rsidRPr="00193622">
        <w:rPr>
          <w:lang w:val="en-MY"/>
        </w:rPr>
        <w:t xml:space="preserve">"Write 500 words, five days per </w:t>
      </w:r>
    </w:p>
    <w:p w:rsidR="00193622" w:rsidRPr="00193622" w:rsidRDefault="00193622" w:rsidP="00273710">
      <w:pPr>
        <w:spacing w:before="0" w:after="0"/>
        <w:rPr>
          <w:lang w:val="en-MY"/>
        </w:rPr>
      </w:pPr>
      <w:r w:rsidRPr="00193622">
        <w:rPr>
          <w:lang w:val="en-MY"/>
        </w:rPr>
        <w:t>week."</w:t>
      </w:r>
    </w:p>
    <w:p w:rsidR="00193622" w:rsidRPr="00193622" w:rsidRDefault="00193622" w:rsidP="00273710">
      <w:pPr>
        <w:numPr>
          <w:ilvl w:val="0"/>
          <w:numId w:val="29"/>
        </w:numPr>
        <w:spacing w:before="0" w:after="0"/>
        <w:rPr>
          <w:lang w:val="en-MY"/>
        </w:rPr>
      </w:pPr>
      <w:r w:rsidRPr="00193622">
        <w:rPr>
          <w:lang w:val="en-MY"/>
        </w:rPr>
        <w:t xml:space="preserve">"Exercise for 45 minutes, three times per </w:t>
      </w:r>
    </w:p>
    <w:p w:rsidR="00193622" w:rsidRPr="00193622" w:rsidRDefault="00193622" w:rsidP="00273710">
      <w:pPr>
        <w:spacing w:before="0" w:after="0"/>
        <w:rPr>
          <w:lang w:val="en-MY"/>
        </w:rPr>
      </w:pPr>
      <w:r w:rsidRPr="00193622">
        <w:rPr>
          <w:lang w:val="en-MY"/>
        </w:rPr>
        <w:t>week."</w:t>
      </w:r>
    </w:p>
    <w:p w:rsidR="00193622" w:rsidRPr="00193622" w:rsidRDefault="00193622" w:rsidP="00273710">
      <w:pPr>
        <w:numPr>
          <w:ilvl w:val="0"/>
          <w:numId w:val="29"/>
        </w:numPr>
        <w:spacing w:before="0" w:after="0"/>
        <w:rPr>
          <w:lang w:val="en-MY"/>
        </w:rPr>
      </w:pPr>
      <w:r w:rsidRPr="00193622">
        <w:rPr>
          <w:lang w:val="en-MY"/>
        </w:rPr>
        <w:t xml:space="preserve">"Practice public speaking drills daily for 10 </w:t>
      </w:r>
    </w:p>
    <w:p w:rsidR="00193622" w:rsidRPr="00193622" w:rsidRDefault="00193622" w:rsidP="00273710">
      <w:pPr>
        <w:spacing w:before="0" w:after="0"/>
        <w:rPr>
          <w:lang w:val="en-MY"/>
        </w:rPr>
      </w:pPr>
      <w:r w:rsidRPr="00193622">
        <w:rPr>
          <w:lang w:val="en-MY"/>
        </w:rPr>
        <w:t>minutes."</w:t>
      </w:r>
    </w:p>
    <w:p w:rsidR="00871258" w:rsidRDefault="00871258" w:rsidP="00273710">
      <w:pPr>
        <w:spacing w:before="0" w:after="0"/>
        <w:rPr>
          <w:lang w:val="en-MY"/>
        </w:rPr>
      </w:pPr>
    </w:p>
    <w:p w:rsidR="00193622" w:rsidRDefault="00193622" w:rsidP="00273710">
      <w:pPr>
        <w:spacing w:before="0" w:after="0"/>
        <w:rPr>
          <w:lang w:val="en-MY"/>
        </w:rPr>
      </w:pPr>
      <w:r w:rsidRPr="00193622">
        <w:rPr>
          <w:lang w:val="en-MY"/>
        </w:rPr>
        <w:t>These aren't suggestions, but operating instructions. Actions should be centrally placed on the board and visually prioritized over outcomes. This reinforces the core philosophy: results follow behavior.</w:t>
      </w:r>
    </w:p>
    <w:p w:rsidR="00871258" w:rsidRDefault="00871258" w:rsidP="00273710">
      <w:pPr>
        <w:spacing w:before="0" w:after="0"/>
        <w:rPr>
          <w:lang w:val="en-MY"/>
        </w:rPr>
      </w:pPr>
    </w:p>
    <w:p w:rsidR="00871258" w:rsidRDefault="00871258" w:rsidP="00273710">
      <w:pPr>
        <w:spacing w:before="0" w:after="0"/>
        <w:rPr>
          <w:lang w:val="en-MY"/>
        </w:rPr>
      </w:pPr>
    </w:p>
    <w:p w:rsidR="00871258" w:rsidRDefault="00871258" w:rsidP="00273710">
      <w:pPr>
        <w:spacing w:before="0" w:after="0"/>
        <w:rPr>
          <w:lang w:val="en-MY"/>
        </w:rPr>
      </w:pP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lastRenderedPageBreak/>
        <w:t>3. Evidence of Progress (The Feedback Loop)</w:t>
      </w:r>
    </w:p>
    <w:p w:rsidR="00193622" w:rsidRPr="00193622" w:rsidRDefault="00193622" w:rsidP="00273710">
      <w:pPr>
        <w:spacing w:before="0" w:after="0"/>
        <w:rPr>
          <w:lang w:val="en-MY"/>
        </w:rPr>
      </w:pPr>
      <w:r w:rsidRPr="00193622">
        <w:rPr>
          <w:lang w:val="en-MY"/>
        </w:rPr>
        <w:t>Progress must be visible. This may include:</w:t>
      </w:r>
    </w:p>
    <w:p w:rsidR="00193622" w:rsidRPr="00193622" w:rsidRDefault="00193622" w:rsidP="00273710">
      <w:pPr>
        <w:numPr>
          <w:ilvl w:val="0"/>
          <w:numId w:val="30"/>
        </w:numPr>
        <w:spacing w:before="0" w:after="0"/>
        <w:rPr>
          <w:lang w:val="en-MY"/>
        </w:rPr>
      </w:pPr>
      <w:r w:rsidRPr="00193622">
        <w:rPr>
          <w:lang w:val="en-MY"/>
        </w:rPr>
        <w:t>Checklists</w:t>
      </w:r>
    </w:p>
    <w:p w:rsidR="00193622" w:rsidRPr="00193622" w:rsidRDefault="00193622" w:rsidP="00273710">
      <w:pPr>
        <w:numPr>
          <w:ilvl w:val="0"/>
          <w:numId w:val="30"/>
        </w:numPr>
        <w:spacing w:before="0" w:after="0"/>
        <w:rPr>
          <w:lang w:val="en-MY"/>
        </w:rPr>
      </w:pPr>
      <w:r w:rsidRPr="00193622">
        <w:rPr>
          <w:lang w:val="en-MY"/>
        </w:rPr>
        <w:t>Streak counters</w:t>
      </w:r>
    </w:p>
    <w:p w:rsidR="00193622" w:rsidRPr="00193622" w:rsidRDefault="00193622" w:rsidP="00273710">
      <w:pPr>
        <w:numPr>
          <w:ilvl w:val="0"/>
          <w:numId w:val="30"/>
        </w:numPr>
        <w:spacing w:before="0" w:after="0"/>
        <w:rPr>
          <w:lang w:val="en-MY"/>
        </w:rPr>
      </w:pPr>
      <w:r w:rsidRPr="00193622">
        <w:rPr>
          <w:lang w:val="en-MY"/>
        </w:rPr>
        <w:t>Dates completed</w:t>
      </w:r>
    </w:p>
    <w:p w:rsidR="00193622" w:rsidRPr="00193622" w:rsidRDefault="00193622" w:rsidP="00273710">
      <w:pPr>
        <w:numPr>
          <w:ilvl w:val="0"/>
          <w:numId w:val="30"/>
        </w:numPr>
        <w:spacing w:before="0" w:after="0"/>
        <w:rPr>
          <w:lang w:val="en-MY"/>
        </w:rPr>
      </w:pPr>
      <w:r w:rsidRPr="00193622">
        <w:rPr>
          <w:lang w:val="en-MY"/>
        </w:rPr>
        <w:t>Small wins documented in writing</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Evidence transforms belief into confidence, preventing the emotional slump that occurs when effort feels invisible. Your board should show not only your destination, but also how far you've already come.</w:t>
      </w:r>
    </w:p>
    <w:p w:rsidR="00181DC6" w:rsidRDefault="00181DC6" w:rsidP="00221652">
      <w:pPr>
        <w:pStyle w:val="Heading2"/>
      </w:pPr>
    </w:p>
    <w:p w:rsidR="00181DC6" w:rsidRDefault="003B5735" w:rsidP="00221652">
      <w:pPr>
        <w:pStyle w:val="Heading2"/>
      </w:pPr>
      <w:bookmarkStart w:id="45" w:name="_Toc221551763"/>
      <w:r>
        <w:t>What Does Not Belong on the Board</w:t>
      </w:r>
      <w:bookmarkEnd w:id="45"/>
    </w:p>
    <w:p w:rsidR="00193622" w:rsidRPr="00193622" w:rsidRDefault="00193622" w:rsidP="00273710">
      <w:pPr>
        <w:spacing w:before="0" w:after="0"/>
        <w:rPr>
          <w:lang w:val="en-MY"/>
        </w:rPr>
      </w:pPr>
      <w:r w:rsidRPr="00193622">
        <w:rPr>
          <w:lang w:val="en-MY"/>
        </w:rPr>
        <w:t>Equally important is what you exclude.</w:t>
      </w:r>
    </w:p>
    <w:p w:rsidR="00193622" w:rsidRPr="00193622" w:rsidRDefault="00193622" w:rsidP="00273710">
      <w:pPr>
        <w:spacing w:before="0" w:after="0"/>
        <w:rPr>
          <w:lang w:val="en-MY"/>
        </w:rPr>
      </w:pPr>
      <w:r w:rsidRPr="00193622">
        <w:rPr>
          <w:lang w:val="en-MY"/>
        </w:rPr>
        <w:t>Avoid:</w:t>
      </w:r>
    </w:p>
    <w:p w:rsidR="00193622" w:rsidRPr="00193622" w:rsidRDefault="00193622" w:rsidP="00273710">
      <w:pPr>
        <w:numPr>
          <w:ilvl w:val="0"/>
          <w:numId w:val="31"/>
        </w:numPr>
        <w:spacing w:before="0" w:after="0"/>
        <w:rPr>
          <w:lang w:val="en-MY"/>
        </w:rPr>
      </w:pPr>
      <w:r w:rsidRPr="00193622">
        <w:rPr>
          <w:lang w:val="en-MY"/>
        </w:rPr>
        <w:t>Generic affirmations disconnected from behavior</w:t>
      </w:r>
    </w:p>
    <w:p w:rsidR="00193622" w:rsidRPr="00193622" w:rsidRDefault="00193622" w:rsidP="00273710">
      <w:pPr>
        <w:numPr>
          <w:ilvl w:val="0"/>
          <w:numId w:val="31"/>
        </w:numPr>
        <w:spacing w:before="0" w:after="0"/>
        <w:rPr>
          <w:lang w:val="en-MY"/>
        </w:rPr>
      </w:pPr>
      <w:r w:rsidRPr="00193622">
        <w:rPr>
          <w:lang w:val="en-MY"/>
        </w:rPr>
        <w:t>Quotes that inspire but don't instruct</w:t>
      </w:r>
    </w:p>
    <w:p w:rsidR="00193622" w:rsidRPr="00193622" w:rsidRDefault="00193622" w:rsidP="00273710">
      <w:pPr>
        <w:numPr>
          <w:ilvl w:val="0"/>
          <w:numId w:val="31"/>
        </w:numPr>
        <w:spacing w:before="0" w:after="0"/>
        <w:rPr>
          <w:lang w:val="en-MY"/>
        </w:rPr>
      </w:pPr>
      <w:r w:rsidRPr="00193622">
        <w:rPr>
          <w:lang w:val="en-MY"/>
        </w:rPr>
        <w:lastRenderedPageBreak/>
        <w:t>Aspirational images with no defined pathway</w:t>
      </w:r>
    </w:p>
    <w:p w:rsidR="00193622" w:rsidRPr="00193622" w:rsidRDefault="00193622" w:rsidP="00273710">
      <w:pPr>
        <w:numPr>
          <w:ilvl w:val="0"/>
          <w:numId w:val="31"/>
        </w:numPr>
        <w:spacing w:before="0" w:after="0"/>
        <w:rPr>
          <w:lang w:val="en-MY"/>
        </w:rPr>
      </w:pPr>
      <w:r w:rsidRPr="00193622">
        <w:rPr>
          <w:lang w:val="en-MY"/>
        </w:rPr>
        <w:t>Outcomes you aren't currently working toward</w:t>
      </w:r>
    </w:p>
    <w:p w:rsidR="00193622" w:rsidRPr="00193622" w:rsidRDefault="00193622" w:rsidP="00273710">
      <w:pPr>
        <w:spacing w:before="0" w:after="0"/>
        <w:rPr>
          <w:lang w:val="en-MY"/>
        </w:rPr>
      </w:pPr>
      <w:r w:rsidRPr="00193622">
        <w:rPr>
          <w:lang w:val="en-MY"/>
        </w:rPr>
        <w:t>This board isn't a museum of your dreams, but a command center for your current season.</w:t>
      </w:r>
    </w:p>
    <w:p w:rsidR="00181DC6" w:rsidRPr="00193622" w:rsidRDefault="00181DC6" w:rsidP="00273710">
      <w:pPr>
        <w:spacing w:before="0" w:after="0"/>
        <w:rPr>
          <w:lang w:val="en-MY"/>
        </w:rPr>
      </w:pPr>
    </w:p>
    <w:p w:rsidR="00181DC6" w:rsidRDefault="003B5735" w:rsidP="00273710">
      <w:pPr>
        <w:pStyle w:val="Heading2"/>
        <w:spacing w:before="0" w:after="0"/>
      </w:pPr>
      <w:bookmarkStart w:id="46" w:name="_Toc221551764"/>
      <w:r>
        <w:t>Action Prompts vs. Aesthetic Images</w:t>
      </w:r>
      <w:bookmarkEnd w:id="46"/>
    </w:p>
    <w:p w:rsidR="00193622" w:rsidRPr="00193622" w:rsidRDefault="00193622" w:rsidP="00273710">
      <w:pPr>
        <w:spacing w:before="0" w:after="0"/>
        <w:rPr>
          <w:lang w:val="en-MY"/>
        </w:rPr>
      </w:pPr>
      <w:r w:rsidRPr="00193622">
        <w:rPr>
          <w:lang w:val="en-MY"/>
        </w:rPr>
        <w:t>Images are not banned but repositioned. On an action-first board, images provide context, not content. They support emotional alignment but should never replace instruction.</w:t>
      </w:r>
    </w:p>
    <w:p w:rsidR="00193622" w:rsidRPr="00193622" w:rsidRDefault="00193622" w:rsidP="00273710">
      <w:pPr>
        <w:spacing w:before="0" w:after="0"/>
        <w:rPr>
          <w:lang w:val="en-MY"/>
        </w:rPr>
      </w:pPr>
      <w:r w:rsidRPr="00193622">
        <w:rPr>
          <w:lang w:val="en-MY"/>
        </w:rPr>
        <w:t>A useful test:</w:t>
      </w:r>
    </w:p>
    <w:p w:rsidR="00193622" w:rsidRPr="00193622" w:rsidRDefault="00193622" w:rsidP="00273710">
      <w:pPr>
        <w:numPr>
          <w:ilvl w:val="0"/>
          <w:numId w:val="32"/>
        </w:numPr>
        <w:spacing w:before="0" w:after="0"/>
        <w:rPr>
          <w:lang w:val="en-MY"/>
        </w:rPr>
      </w:pPr>
      <w:r w:rsidRPr="00193622">
        <w:rPr>
          <w:lang w:val="en-MY"/>
        </w:rPr>
        <w:t>If the image were removed, would the required action still be clear?</w:t>
      </w:r>
    </w:p>
    <w:p w:rsidR="00193622" w:rsidRPr="00193622" w:rsidRDefault="00193622" w:rsidP="00273710">
      <w:pPr>
        <w:numPr>
          <w:ilvl w:val="0"/>
          <w:numId w:val="32"/>
        </w:numPr>
        <w:spacing w:before="0" w:after="0"/>
        <w:rPr>
          <w:lang w:val="en-MY"/>
        </w:rPr>
      </w:pPr>
      <w:r w:rsidRPr="00193622">
        <w:rPr>
          <w:lang w:val="en-MY"/>
        </w:rPr>
        <w:t>If the answer is no, the image is doing too much work.</w:t>
      </w:r>
    </w:p>
    <w:p w:rsidR="00193622" w:rsidRPr="00193622" w:rsidRDefault="00193622" w:rsidP="00273710">
      <w:pPr>
        <w:spacing w:before="0" w:after="0"/>
        <w:rPr>
          <w:lang w:val="en-MY"/>
        </w:rPr>
      </w:pPr>
      <w:r w:rsidRPr="00193622">
        <w:rPr>
          <w:lang w:val="en-MY"/>
        </w:rPr>
        <w:t>Words lead; images reinforce.</w:t>
      </w:r>
    </w:p>
    <w:p w:rsidR="00181DC6" w:rsidRDefault="003B5735" w:rsidP="00273710">
      <w:pPr>
        <w:spacing w:before="0" w:after="0"/>
        <w:rPr>
          <w:lang w:val="en-US"/>
        </w:rPr>
      </w:pPr>
      <w:r>
        <w:rPr>
          <w:lang w:val="en-US"/>
        </w:rPr>
        <w:t xml:space="preserve"> </w:t>
      </w:r>
    </w:p>
    <w:p w:rsidR="00221652" w:rsidRDefault="00221652" w:rsidP="00273710">
      <w:pPr>
        <w:spacing w:before="0" w:after="0"/>
        <w:rPr>
          <w:lang w:val="en-US"/>
        </w:rPr>
      </w:pPr>
    </w:p>
    <w:p w:rsidR="00221652" w:rsidRDefault="00221652" w:rsidP="00273710">
      <w:pPr>
        <w:spacing w:before="0" w:after="0"/>
        <w:rPr>
          <w:lang w:val="en-US"/>
        </w:rPr>
      </w:pPr>
    </w:p>
    <w:p w:rsidR="00221652" w:rsidRDefault="00221652" w:rsidP="00273710">
      <w:pPr>
        <w:spacing w:before="0" w:after="0"/>
        <w:rPr>
          <w:lang w:val="en-US"/>
        </w:rPr>
      </w:pPr>
    </w:p>
    <w:p w:rsidR="00181DC6" w:rsidRPr="00235ED3" w:rsidRDefault="003B5735" w:rsidP="00273710">
      <w:pPr>
        <w:pStyle w:val="Heading3"/>
        <w:spacing w:beforeAutospacing="0" w:afterAutospacing="0"/>
        <w:rPr>
          <w:sz w:val="36"/>
        </w:rPr>
      </w:pPr>
      <w:bookmarkStart w:id="47" w:name="_Toc221551765"/>
      <w:r w:rsidRPr="00235ED3">
        <w:rPr>
          <w:sz w:val="36"/>
        </w:rPr>
        <w:lastRenderedPageBreak/>
        <w:t>The Action–Result Grid</w:t>
      </w:r>
      <w:bookmarkEnd w:id="47"/>
    </w:p>
    <w:p w:rsidR="00193622" w:rsidRPr="00193622" w:rsidRDefault="00193622" w:rsidP="00273710">
      <w:pPr>
        <w:spacing w:before="0" w:after="0"/>
        <w:rPr>
          <w:lang w:val="en-MY"/>
        </w:rPr>
      </w:pPr>
      <w:r w:rsidRPr="00193622">
        <w:rPr>
          <w:lang w:val="en-MY"/>
        </w:rPr>
        <w:t>One of the most effective structural elements to include is an Action–Result Grid. This simple framework explicitly connects behavior to outcome:</w:t>
      </w:r>
    </w:p>
    <w:p w:rsidR="00181DC6" w:rsidRDefault="00181DC6" w:rsidP="00273710">
      <w:pPr>
        <w:spacing w:before="0" w:after="0"/>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29"/>
        <w:gridCol w:w="2942"/>
        <w:gridCol w:w="2664"/>
      </w:tblGrid>
      <w:tr w:rsidR="00181DC6">
        <w:trPr>
          <w:tblHeader/>
          <w:tblCellSpacing w:w="15" w:type="dxa"/>
        </w:trPr>
        <w:tc>
          <w:tcPr>
            <w:tcW w:w="0" w:type="auto"/>
            <w:shd w:val="clear" w:color="auto" w:fill="auto"/>
            <w:vAlign w:val="center"/>
          </w:tcPr>
          <w:p w:rsidR="00181DC6" w:rsidRDefault="003B5735" w:rsidP="00273710">
            <w:pPr>
              <w:spacing w:before="0" w:after="0"/>
            </w:pPr>
            <w:r>
              <w:rPr>
                <w:lang w:val="en-US"/>
              </w:rPr>
              <w:t>Action</w:t>
            </w:r>
          </w:p>
        </w:tc>
        <w:tc>
          <w:tcPr>
            <w:tcW w:w="0" w:type="auto"/>
            <w:shd w:val="clear" w:color="auto" w:fill="auto"/>
            <w:vAlign w:val="center"/>
          </w:tcPr>
          <w:p w:rsidR="00181DC6" w:rsidRDefault="003B5735" w:rsidP="00273710">
            <w:pPr>
              <w:spacing w:before="0" w:after="0"/>
            </w:pPr>
            <w:r>
              <w:rPr>
                <w:lang w:val="en-US"/>
              </w:rPr>
              <w:t>Frequency</w:t>
            </w:r>
          </w:p>
        </w:tc>
        <w:tc>
          <w:tcPr>
            <w:tcW w:w="0" w:type="auto"/>
            <w:shd w:val="clear" w:color="auto" w:fill="auto"/>
            <w:vAlign w:val="center"/>
          </w:tcPr>
          <w:p w:rsidR="00181DC6" w:rsidRDefault="003B5735" w:rsidP="00273710">
            <w:pPr>
              <w:spacing w:before="0" w:after="0"/>
            </w:pPr>
            <w:r>
              <w:rPr>
                <w:lang w:val="en-US"/>
              </w:rPr>
              <w:t>Evidence</w:t>
            </w:r>
          </w:p>
        </w:tc>
      </w:tr>
      <w:tr w:rsidR="00181DC6">
        <w:trPr>
          <w:tblCellSpacing w:w="15" w:type="dxa"/>
        </w:trPr>
        <w:tc>
          <w:tcPr>
            <w:tcW w:w="0" w:type="auto"/>
            <w:shd w:val="clear" w:color="auto" w:fill="auto"/>
            <w:vAlign w:val="center"/>
          </w:tcPr>
          <w:p w:rsidR="00181DC6" w:rsidRDefault="003B5735" w:rsidP="00273710">
            <w:pPr>
              <w:spacing w:before="0" w:after="0"/>
            </w:pPr>
            <w:r>
              <w:rPr>
                <w:lang w:val="en-US"/>
              </w:rPr>
              <w:t>Daily writing</w:t>
            </w:r>
          </w:p>
        </w:tc>
        <w:tc>
          <w:tcPr>
            <w:tcW w:w="0" w:type="auto"/>
            <w:shd w:val="clear" w:color="auto" w:fill="auto"/>
            <w:vAlign w:val="center"/>
          </w:tcPr>
          <w:p w:rsidR="00181DC6" w:rsidRDefault="003B5735" w:rsidP="00273710">
            <w:pPr>
              <w:spacing w:before="0" w:after="0"/>
            </w:pPr>
            <w:r>
              <w:rPr>
                <w:lang w:val="en-US"/>
              </w:rPr>
              <w:t>500 words, 5x/week</w:t>
            </w:r>
          </w:p>
        </w:tc>
        <w:tc>
          <w:tcPr>
            <w:tcW w:w="0" w:type="auto"/>
            <w:shd w:val="clear" w:color="auto" w:fill="auto"/>
            <w:vAlign w:val="center"/>
          </w:tcPr>
          <w:p w:rsidR="00181DC6" w:rsidRDefault="003B5735" w:rsidP="00273710">
            <w:pPr>
              <w:spacing w:before="0" w:after="0"/>
            </w:pPr>
            <w:r>
              <w:rPr>
                <w:lang w:val="en-US"/>
              </w:rPr>
              <w:t>Word count log</w:t>
            </w:r>
          </w:p>
        </w:tc>
      </w:tr>
      <w:tr w:rsidR="00181DC6">
        <w:trPr>
          <w:tblCellSpacing w:w="15" w:type="dxa"/>
        </w:trPr>
        <w:tc>
          <w:tcPr>
            <w:tcW w:w="0" w:type="auto"/>
            <w:shd w:val="clear" w:color="auto" w:fill="auto"/>
            <w:vAlign w:val="center"/>
          </w:tcPr>
          <w:p w:rsidR="00181DC6" w:rsidRDefault="003B5735" w:rsidP="00273710">
            <w:pPr>
              <w:spacing w:before="0" w:after="0"/>
            </w:pPr>
            <w:r>
              <w:rPr>
                <w:lang w:val="en-US"/>
              </w:rPr>
              <w:t>Strength training</w:t>
            </w:r>
          </w:p>
        </w:tc>
        <w:tc>
          <w:tcPr>
            <w:tcW w:w="0" w:type="auto"/>
            <w:shd w:val="clear" w:color="auto" w:fill="auto"/>
            <w:vAlign w:val="center"/>
          </w:tcPr>
          <w:p w:rsidR="00181DC6" w:rsidRDefault="003B5735" w:rsidP="00273710">
            <w:pPr>
              <w:spacing w:before="0" w:after="0"/>
            </w:pPr>
            <w:r>
              <w:rPr>
                <w:lang w:val="en-US"/>
              </w:rPr>
              <w:t>3x/week</w:t>
            </w:r>
          </w:p>
        </w:tc>
        <w:tc>
          <w:tcPr>
            <w:tcW w:w="0" w:type="auto"/>
            <w:shd w:val="clear" w:color="auto" w:fill="auto"/>
            <w:vAlign w:val="center"/>
          </w:tcPr>
          <w:p w:rsidR="00181DC6" w:rsidRDefault="003B5735" w:rsidP="00273710">
            <w:pPr>
              <w:spacing w:before="0" w:after="0"/>
            </w:pPr>
            <w:r>
              <w:rPr>
                <w:lang w:val="en-US"/>
              </w:rPr>
              <w:t>Workout checklist</w:t>
            </w:r>
          </w:p>
        </w:tc>
      </w:tr>
      <w:tr w:rsidR="00181DC6">
        <w:trPr>
          <w:tblCellSpacing w:w="15" w:type="dxa"/>
        </w:trPr>
        <w:tc>
          <w:tcPr>
            <w:tcW w:w="0" w:type="auto"/>
            <w:shd w:val="clear" w:color="auto" w:fill="auto"/>
            <w:vAlign w:val="center"/>
          </w:tcPr>
          <w:p w:rsidR="00181DC6" w:rsidRDefault="003B5735" w:rsidP="00273710">
            <w:pPr>
              <w:spacing w:before="0" w:after="0"/>
            </w:pPr>
            <w:r>
              <w:rPr>
                <w:lang w:val="en-US"/>
              </w:rPr>
              <w:t>Outreach emails</w:t>
            </w:r>
          </w:p>
        </w:tc>
        <w:tc>
          <w:tcPr>
            <w:tcW w:w="0" w:type="auto"/>
            <w:shd w:val="clear" w:color="auto" w:fill="auto"/>
            <w:vAlign w:val="center"/>
          </w:tcPr>
          <w:p w:rsidR="00181DC6" w:rsidRDefault="003B5735" w:rsidP="00273710">
            <w:pPr>
              <w:spacing w:before="0" w:after="0"/>
            </w:pPr>
            <w:r>
              <w:rPr>
                <w:lang w:val="en-US"/>
              </w:rPr>
              <w:t>10 per week</w:t>
            </w:r>
          </w:p>
        </w:tc>
        <w:tc>
          <w:tcPr>
            <w:tcW w:w="0" w:type="auto"/>
            <w:shd w:val="clear" w:color="auto" w:fill="auto"/>
            <w:vAlign w:val="center"/>
          </w:tcPr>
          <w:p w:rsidR="00181DC6" w:rsidRDefault="003B5735" w:rsidP="00273710">
            <w:pPr>
              <w:spacing w:before="0" w:after="0"/>
            </w:pPr>
            <w:r>
              <w:rPr>
                <w:lang w:val="en-US"/>
              </w:rPr>
              <w:t>Sent email log</w:t>
            </w:r>
          </w:p>
        </w:tc>
      </w:tr>
    </w:tbl>
    <w:p w:rsidR="00181DC6" w:rsidRPr="00193622" w:rsidRDefault="00193622" w:rsidP="00273710">
      <w:pPr>
        <w:spacing w:before="0" w:after="0"/>
        <w:rPr>
          <w:lang w:val="en-MY"/>
        </w:rPr>
      </w:pPr>
      <w:r w:rsidRPr="00193622">
        <w:rPr>
          <w:lang w:val="en-MY"/>
        </w:rPr>
        <w:t>This grid trains your mind to think causally, rather than magically, allowing you to see results as products of systems, not surprises</w:t>
      </w:r>
      <w:r w:rsidRPr="00193622">
        <w:t>.</w:t>
      </w:r>
    </w:p>
    <w:p w:rsidR="00193622" w:rsidRDefault="00193622" w:rsidP="00273710">
      <w:pPr>
        <w:pStyle w:val="Heading3"/>
        <w:spacing w:beforeAutospacing="0" w:afterAutospacing="0"/>
      </w:pPr>
    </w:p>
    <w:p w:rsidR="00181DC6" w:rsidRPr="00235ED3" w:rsidRDefault="003B5735" w:rsidP="00273710">
      <w:pPr>
        <w:pStyle w:val="Heading3"/>
        <w:spacing w:beforeAutospacing="0" w:afterAutospacing="0"/>
        <w:rPr>
          <w:sz w:val="36"/>
        </w:rPr>
      </w:pPr>
      <w:bookmarkStart w:id="48" w:name="_Toc221551766"/>
      <w:r w:rsidRPr="00235ED3">
        <w:rPr>
          <w:sz w:val="36"/>
        </w:rPr>
        <w:t>Physical vs. Digital Boards</w:t>
      </w:r>
      <w:bookmarkEnd w:id="48"/>
    </w:p>
    <w:p w:rsidR="00193622" w:rsidRPr="00193622" w:rsidRDefault="00193622" w:rsidP="00273710">
      <w:pPr>
        <w:spacing w:before="0" w:after="0"/>
        <w:rPr>
          <w:lang w:val="en-MY"/>
        </w:rPr>
      </w:pPr>
      <w:r w:rsidRPr="00193622">
        <w:rPr>
          <w:lang w:val="en-MY"/>
        </w:rPr>
        <w:t>The format matters less than the interaction.</w:t>
      </w:r>
    </w:p>
    <w:p w:rsidR="00193622" w:rsidRPr="00193622" w:rsidRDefault="00193622" w:rsidP="00273710">
      <w:pPr>
        <w:spacing w:before="0" w:after="0"/>
        <w:rPr>
          <w:lang w:val="en-MY"/>
        </w:rPr>
      </w:pPr>
      <w:r w:rsidRPr="00193622">
        <w:rPr>
          <w:lang w:val="en-MY"/>
        </w:rPr>
        <w:t>Physical boards offer:</w:t>
      </w:r>
    </w:p>
    <w:p w:rsidR="00193622" w:rsidRPr="00193622" w:rsidRDefault="00193622" w:rsidP="00273710">
      <w:pPr>
        <w:numPr>
          <w:ilvl w:val="0"/>
          <w:numId w:val="33"/>
        </w:numPr>
        <w:spacing w:before="0" w:after="0"/>
        <w:rPr>
          <w:lang w:val="en-MY"/>
        </w:rPr>
      </w:pPr>
      <w:r w:rsidRPr="00193622">
        <w:rPr>
          <w:lang w:val="en-MY"/>
        </w:rPr>
        <w:t>Constant visibility</w:t>
      </w:r>
    </w:p>
    <w:p w:rsidR="00193622" w:rsidRPr="00193622" w:rsidRDefault="00193622" w:rsidP="00273710">
      <w:pPr>
        <w:numPr>
          <w:ilvl w:val="0"/>
          <w:numId w:val="33"/>
        </w:numPr>
        <w:spacing w:before="0" w:after="0"/>
        <w:rPr>
          <w:lang w:val="en-MY"/>
        </w:rPr>
      </w:pPr>
      <w:r w:rsidRPr="00193622">
        <w:rPr>
          <w:lang w:val="en-MY"/>
        </w:rPr>
        <w:t>Tactile engagement</w:t>
      </w:r>
    </w:p>
    <w:p w:rsidR="00193622" w:rsidRPr="00193622" w:rsidRDefault="00193622" w:rsidP="00273710">
      <w:pPr>
        <w:numPr>
          <w:ilvl w:val="0"/>
          <w:numId w:val="33"/>
        </w:numPr>
        <w:spacing w:before="0" w:after="0"/>
        <w:rPr>
          <w:lang w:val="en-MY"/>
        </w:rPr>
      </w:pPr>
      <w:r w:rsidRPr="00193622">
        <w:rPr>
          <w:lang w:val="en-MY"/>
        </w:rPr>
        <w:lastRenderedPageBreak/>
        <w:t>Environmental cues</w:t>
      </w:r>
    </w:p>
    <w:p w:rsidR="00193622" w:rsidRPr="00193622" w:rsidRDefault="00193622" w:rsidP="00273710">
      <w:pPr>
        <w:spacing w:before="0" w:after="0"/>
        <w:rPr>
          <w:lang w:val="en-MY"/>
        </w:rPr>
      </w:pPr>
      <w:r w:rsidRPr="00193622">
        <w:rPr>
          <w:lang w:val="en-MY"/>
        </w:rPr>
        <w:t>Digital boards offer:</w:t>
      </w:r>
    </w:p>
    <w:p w:rsidR="00193622" w:rsidRPr="00193622" w:rsidRDefault="00193622" w:rsidP="00273710">
      <w:pPr>
        <w:numPr>
          <w:ilvl w:val="0"/>
          <w:numId w:val="34"/>
        </w:numPr>
        <w:spacing w:before="0" w:after="0"/>
        <w:rPr>
          <w:lang w:val="en-MY"/>
        </w:rPr>
      </w:pPr>
      <w:r w:rsidRPr="00193622">
        <w:rPr>
          <w:lang w:val="en-MY"/>
        </w:rPr>
        <w:t>Portability</w:t>
      </w:r>
    </w:p>
    <w:p w:rsidR="00193622" w:rsidRPr="00193622" w:rsidRDefault="00193622" w:rsidP="00273710">
      <w:pPr>
        <w:numPr>
          <w:ilvl w:val="0"/>
          <w:numId w:val="34"/>
        </w:numPr>
        <w:spacing w:before="0" w:after="0"/>
        <w:rPr>
          <w:lang w:val="en-MY"/>
        </w:rPr>
      </w:pPr>
      <w:r w:rsidRPr="00193622">
        <w:rPr>
          <w:lang w:val="en-MY"/>
        </w:rPr>
        <w:t>Easy updating</w:t>
      </w:r>
    </w:p>
    <w:p w:rsidR="00193622" w:rsidRPr="00193622" w:rsidRDefault="00193622" w:rsidP="00273710">
      <w:pPr>
        <w:numPr>
          <w:ilvl w:val="0"/>
          <w:numId w:val="34"/>
        </w:numPr>
        <w:spacing w:before="0" w:after="0"/>
        <w:rPr>
          <w:lang w:val="en-MY"/>
        </w:rPr>
      </w:pPr>
      <w:r w:rsidRPr="00193622">
        <w:rPr>
          <w:lang w:val="en-MY"/>
        </w:rPr>
        <w:t>Integration with calendars and trackers</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Choose a board based on where you will engage daily, not what looks impressive. A board that is not seen regularly is irrelevant, regardless of quality. Many people find success with a hybrid approach: a physical board for actions and a digital system for tracking evidence.</w:t>
      </w:r>
    </w:p>
    <w:p w:rsidR="00181DC6" w:rsidRDefault="00181DC6" w:rsidP="00221652">
      <w:pPr>
        <w:pStyle w:val="Heading3"/>
      </w:pPr>
    </w:p>
    <w:p w:rsidR="00181DC6" w:rsidRPr="00235ED3" w:rsidRDefault="003B5735" w:rsidP="00221652">
      <w:pPr>
        <w:pStyle w:val="Heading3"/>
        <w:rPr>
          <w:sz w:val="36"/>
        </w:rPr>
      </w:pPr>
      <w:bookmarkStart w:id="49" w:name="_Toc221551767"/>
      <w:r w:rsidRPr="00235ED3">
        <w:rPr>
          <w:sz w:val="36"/>
        </w:rPr>
        <w:t>Designing for Accountability, Not Inspiration</w:t>
      </w:r>
      <w:bookmarkEnd w:id="49"/>
    </w:p>
    <w:p w:rsidR="00193622" w:rsidRPr="00193622" w:rsidRDefault="00193622" w:rsidP="00273710">
      <w:pPr>
        <w:spacing w:before="0" w:after="0"/>
        <w:rPr>
          <w:lang w:val="en-MY"/>
        </w:rPr>
      </w:pPr>
      <w:r w:rsidRPr="00193622">
        <w:rPr>
          <w:lang w:val="en-MY"/>
        </w:rPr>
        <w:t>Inspiration fluctuates; accountability endures. Design elements that support accountability include:</w:t>
      </w:r>
    </w:p>
    <w:p w:rsidR="00193622" w:rsidRPr="00193622" w:rsidRDefault="00193622" w:rsidP="00273710">
      <w:pPr>
        <w:numPr>
          <w:ilvl w:val="0"/>
          <w:numId w:val="35"/>
        </w:numPr>
        <w:spacing w:before="0" w:after="0"/>
        <w:rPr>
          <w:lang w:val="en-MY"/>
        </w:rPr>
      </w:pPr>
      <w:r w:rsidRPr="00193622">
        <w:rPr>
          <w:lang w:val="en-MY"/>
        </w:rPr>
        <w:t>Clear deadlines</w:t>
      </w:r>
    </w:p>
    <w:p w:rsidR="00193622" w:rsidRPr="00193622" w:rsidRDefault="00193622" w:rsidP="00273710">
      <w:pPr>
        <w:numPr>
          <w:ilvl w:val="0"/>
          <w:numId w:val="35"/>
        </w:numPr>
        <w:spacing w:before="0" w:after="0"/>
        <w:rPr>
          <w:lang w:val="en-MY"/>
        </w:rPr>
      </w:pPr>
      <w:r w:rsidRPr="00193622">
        <w:rPr>
          <w:lang w:val="en-MY"/>
        </w:rPr>
        <w:t>Visible checkboxes</w:t>
      </w:r>
    </w:p>
    <w:p w:rsidR="00193622" w:rsidRPr="00193622" w:rsidRDefault="00193622" w:rsidP="00273710">
      <w:pPr>
        <w:numPr>
          <w:ilvl w:val="0"/>
          <w:numId w:val="35"/>
        </w:numPr>
        <w:spacing w:before="0" w:after="0"/>
        <w:rPr>
          <w:lang w:val="en-MY"/>
        </w:rPr>
      </w:pPr>
      <w:r w:rsidRPr="00193622">
        <w:rPr>
          <w:lang w:val="en-MY"/>
        </w:rPr>
        <w:lastRenderedPageBreak/>
        <w:t>Public placement (office wall, workspace)</w:t>
      </w:r>
    </w:p>
    <w:p w:rsidR="00871258" w:rsidRDefault="00193622" w:rsidP="00273710">
      <w:pPr>
        <w:numPr>
          <w:ilvl w:val="0"/>
          <w:numId w:val="35"/>
        </w:numPr>
        <w:spacing w:before="0" w:after="0"/>
        <w:rPr>
          <w:lang w:val="en-MY"/>
        </w:rPr>
      </w:pPr>
      <w:r w:rsidRPr="00193622">
        <w:rPr>
          <w:lang w:val="en-MY"/>
        </w:rPr>
        <w:t>Integration with daily routines</w:t>
      </w:r>
    </w:p>
    <w:p w:rsidR="00221652" w:rsidRPr="00221652" w:rsidRDefault="00221652" w:rsidP="00221652">
      <w:pPr>
        <w:spacing w:before="0" w:after="0"/>
        <w:ind w:left="360"/>
        <w:rPr>
          <w:lang w:val="en-MY"/>
        </w:rPr>
      </w:pPr>
    </w:p>
    <w:p w:rsidR="00193622" w:rsidRPr="00193622" w:rsidRDefault="00193622" w:rsidP="00273710">
      <w:pPr>
        <w:spacing w:before="0" w:after="0"/>
        <w:rPr>
          <w:lang w:val="en-MY"/>
        </w:rPr>
      </w:pPr>
      <w:r w:rsidRPr="00193622">
        <w:rPr>
          <w:lang w:val="en-MY"/>
        </w:rPr>
        <w:t>Ask yourself:</w:t>
      </w:r>
    </w:p>
    <w:p w:rsidR="00193622" w:rsidRPr="00193622" w:rsidRDefault="00193622" w:rsidP="00273710">
      <w:pPr>
        <w:spacing w:before="0" w:after="0"/>
        <w:rPr>
          <w:lang w:val="en-MY"/>
        </w:rPr>
      </w:pPr>
      <w:r w:rsidRPr="00193622">
        <w:rPr>
          <w:lang w:val="en-MY"/>
        </w:rPr>
        <w:t>"Would someone else be able to tell what I am working on from this board?" If not, it may be too abstract.</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50" w:name="_Toc221551768"/>
      <w:r w:rsidRPr="00235ED3">
        <w:rPr>
          <w:sz w:val="36"/>
        </w:rPr>
        <w:t>Simplicity as a Strategic Choice</w:t>
      </w:r>
      <w:bookmarkEnd w:id="50"/>
    </w:p>
    <w:p w:rsidR="00193622" w:rsidRPr="00193622" w:rsidRDefault="00193622" w:rsidP="00273710">
      <w:pPr>
        <w:spacing w:before="0" w:after="0"/>
        <w:rPr>
          <w:lang w:val="en-MY"/>
        </w:rPr>
      </w:pPr>
      <w:r w:rsidRPr="00193622">
        <w:rPr>
          <w:lang w:val="en-MY"/>
        </w:rPr>
        <w:t>Complex boards may seem sophisticated, but they often fail in practice. Cognitive overload reduces follow-through. Your board should reduce choices, not add to them.</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Limit:</w:t>
      </w:r>
    </w:p>
    <w:p w:rsidR="00193622" w:rsidRPr="00193622" w:rsidRDefault="00193622" w:rsidP="00273710">
      <w:pPr>
        <w:numPr>
          <w:ilvl w:val="0"/>
          <w:numId w:val="36"/>
        </w:numPr>
        <w:spacing w:before="0" w:after="0"/>
        <w:rPr>
          <w:lang w:val="en-MY"/>
        </w:rPr>
      </w:pPr>
      <w:r w:rsidRPr="00193622">
        <w:rPr>
          <w:lang w:val="en-MY"/>
        </w:rPr>
        <w:t>Color schemes</w:t>
      </w:r>
    </w:p>
    <w:p w:rsidR="00193622" w:rsidRPr="00193622" w:rsidRDefault="00193622" w:rsidP="00273710">
      <w:pPr>
        <w:numPr>
          <w:ilvl w:val="0"/>
          <w:numId w:val="36"/>
        </w:numPr>
        <w:spacing w:before="0" w:after="0"/>
        <w:rPr>
          <w:lang w:val="en-MY"/>
        </w:rPr>
      </w:pPr>
      <w:r w:rsidRPr="00193622">
        <w:rPr>
          <w:lang w:val="en-MY"/>
        </w:rPr>
        <w:t>Fonts</w:t>
      </w:r>
    </w:p>
    <w:p w:rsidR="00193622" w:rsidRPr="00193622" w:rsidRDefault="00193622" w:rsidP="00273710">
      <w:pPr>
        <w:numPr>
          <w:ilvl w:val="0"/>
          <w:numId w:val="36"/>
        </w:numPr>
        <w:spacing w:before="0" w:after="0"/>
        <w:rPr>
          <w:lang w:val="en-MY"/>
        </w:rPr>
      </w:pPr>
      <w:r w:rsidRPr="00193622">
        <w:rPr>
          <w:lang w:val="en-MY"/>
        </w:rPr>
        <w:t>Competing focal points</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lastRenderedPageBreak/>
        <w:t>A clean board communicates seriousness. It signals that this is a working document, not an art piece.</w:t>
      </w:r>
    </w:p>
    <w:p w:rsidR="00871258" w:rsidRPr="00235ED3" w:rsidRDefault="00871258" w:rsidP="00221652">
      <w:pPr>
        <w:pStyle w:val="Heading3"/>
        <w:rPr>
          <w:sz w:val="36"/>
        </w:rPr>
      </w:pPr>
    </w:p>
    <w:p w:rsidR="00181DC6" w:rsidRPr="00235ED3" w:rsidRDefault="003B5735" w:rsidP="00221652">
      <w:pPr>
        <w:pStyle w:val="Heading3"/>
        <w:rPr>
          <w:sz w:val="36"/>
        </w:rPr>
      </w:pPr>
      <w:bookmarkStart w:id="51" w:name="_Toc221551769"/>
      <w:r w:rsidRPr="00235ED3">
        <w:rPr>
          <w:sz w:val="36"/>
        </w:rPr>
        <w:t>Updating the Board Without Losing Momentum</w:t>
      </w:r>
      <w:bookmarkEnd w:id="51"/>
    </w:p>
    <w:p w:rsidR="00193622" w:rsidRPr="00193622" w:rsidRDefault="00193622" w:rsidP="00273710">
      <w:pPr>
        <w:tabs>
          <w:tab w:val="left" w:pos="840"/>
        </w:tabs>
        <w:spacing w:before="0" w:after="0"/>
        <w:rPr>
          <w:lang w:val="en-MY"/>
        </w:rPr>
      </w:pPr>
      <w:r w:rsidRPr="00193622">
        <w:rPr>
          <w:lang w:val="en-MY"/>
        </w:rPr>
        <w:t>An Action-First Vision Board is not static. Therefore, updates should occur:</w:t>
      </w:r>
    </w:p>
    <w:p w:rsidR="00193622" w:rsidRPr="00193622" w:rsidRDefault="00193622" w:rsidP="00273710">
      <w:pPr>
        <w:numPr>
          <w:ilvl w:val="0"/>
          <w:numId w:val="37"/>
        </w:numPr>
        <w:tabs>
          <w:tab w:val="left" w:pos="840"/>
        </w:tabs>
        <w:spacing w:before="0" w:after="0"/>
        <w:rPr>
          <w:lang w:val="en-MY"/>
        </w:rPr>
      </w:pPr>
      <w:r w:rsidRPr="00193622">
        <w:rPr>
          <w:lang w:val="en-MY"/>
        </w:rPr>
        <w:t>When actions change</w:t>
      </w:r>
    </w:p>
    <w:p w:rsidR="00193622" w:rsidRPr="00193622" w:rsidRDefault="00193622" w:rsidP="00273710">
      <w:pPr>
        <w:numPr>
          <w:ilvl w:val="0"/>
          <w:numId w:val="37"/>
        </w:numPr>
        <w:tabs>
          <w:tab w:val="left" w:pos="840"/>
        </w:tabs>
        <w:spacing w:before="0" w:after="0"/>
        <w:rPr>
          <w:lang w:val="en-MY"/>
        </w:rPr>
      </w:pPr>
      <w:r w:rsidRPr="00193622">
        <w:rPr>
          <w:lang w:val="en-MY"/>
        </w:rPr>
        <w:t>When outcomes are achieved</w:t>
      </w:r>
    </w:p>
    <w:p w:rsidR="00193622" w:rsidRPr="00193622" w:rsidRDefault="00193622" w:rsidP="00273710">
      <w:pPr>
        <w:numPr>
          <w:ilvl w:val="0"/>
          <w:numId w:val="37"/>
        </w:numPr>
        <w:tabs>
          <w:tab w:val="left" w:pos="840"/>
        </w:tabs>
        <w:spacing w:before="0" w:after="0"/>
        <w:rPr>
          <w:lang w:val="en-MY"/>
        </w:rPr>
      </w:pPr>
      <w:r w:rsidRPr="00193622">
        <w:rPr>
          <w:lang w:val="en-MY"/>
        </w:rPr>
        <w:t>When evidence accumulates</w:t>
      </w:r>
    </w:p>
    <w:p w:rsidR="00193622" w:rsidRPr="00193622" w:rsidRDefault="00193622" w:rsidP="00273710">
      <w:pPr>
        <w:tabs>
          <w:tab w:val="left" w:pos="840"/>
        </w:tabs>
        <w:spacing w:before="0" w:after="0"/>
        <w:rPr>
          <w:lang w:val="en-MY"/>
        </w:rPr>
      </w:pPr>
      <w:r w:rsidRPr="00193622">
        <w:rPr>
          <w:lang w:val="en-MY"/>
        </w:rPr>
        <w:t>However, constant redesign is a form of avoidance. Cosmetic changes do not equal progress.</w:t>
      </w:r>
    </w:p>
    <w:p w:rsidR="00871258" w:rsidRDefault="00871258" w:rsidP="00273710">
      <w:pPr>
        <w:tabs>
          <w:tab w:val="left" w:pos="840"/>
        </w:tabs>
        <w:spacing w:before="0" w:after="0"/>
        <w:rPr>
          <w:lang w:val="en-MY"/>
        </w:rPr>
      </w:pPr>
    </w:p>
    <w:p w:rsidR="00193622" w:rsidRPr="00193622" w:rsidRDefault="00193622" w:rsidP="00273710">
      <w:pPr>
        <w:tabs>
          <w:tab w:val="left" w:pos="840"/>
        </w:tabs>
        <w:spacing w:before="0" w:after="0"/>
        <w:rPr>
          <w:lang w:val="en-MY"/>
        </w:rPr>
      </w:pPr>
      <w:r w:rsidRPr="00193622">
        <w:rPr>
          <w:lang w:val="en-MY"/>
        </w:rPr>
        <w:t>As a rule of thumb:</w:t>
      </w:r>
    </w:p>
    <w:p w:rsidR="00193622" w:rsidRPr="00193622" w:rsidRDefault="00193622" w:rsidP="00273710">
      <w:pPr>
        <w:numPr>
          <w:ilvl w:val="0"/>
          <w:numId w:val="38"/>
        </w:numPr>
        <w:tabs>
          <w:tab w:val="left" w:pos="840"/>
        </w:tabs>
        <w:spacing w:before="0" w:after="0"/>
        <w:rPr>
          <w:lang w:val="en-MY"/>
        </w:rPr>
      </w:pPr>
      <w:r w:rsidRPr="00193622">
        <w:rPr>
          <w:lang w:val="en-MY"/>
        </w:rPr>
        <w:t>Update structure quarterly</w:t>
      </w:r>
    </w:p>
    <w:p w:rsidR="00193622" w:rsidRPr="00193622" w:rsidRDefault="00193622" w:rsidP="00273710">
      <w:pPr>
        <w:numPr>
          <w:ilvl w:val="0"/>
          <w:numId w:val="38"/>
        </w:numPr>
        <w:tabs>
          <w:tab w:val="left" w:pos="840"/>
        </w:tabs>
        <w:spacing w:before="0" w:after="0"/>
        <w:rPr>
          <w:lang w:val="en-MY"/>
        </w:rPr>
      </w:pPr>
      <w:r w:rsidRPr="00193622">
        <w:rPr>
          <w:lang w:val="en-MY"/>
        </w:rPr>
        <w:t>Update evidence weekly</w:t>
      </w:r>
    </w:p>
    <w:p w:rsidR="00193622" w:rsidRPr="00193622" w:rsidRDefault="00193622" w:rsidP="00273710">
      <w:pPr>
        <w:numPr>
          <w:ilvl w:val="0"/>
          <w:numId w:val="38"/>
        </w:numPr>
        <w:tabs>
          <w:tab w:val="left" w:pos="840"/>
        </w:tabs>
        <w:spacing w:before="0" w:after="0"/>
        <w:rPr>
          <w:lang w:val="en-MY"/>
        </w:rPr>
      </w:pPr>
      <w:r w:rsidRPr="00193622">
        <w:rPr>
          <w:lang w:val="en-MY"/>
        </w:rPr>
        <w:t>Review actions daily</w:t>
      </w:r>
    </w:p>
    <w:p w:rsidR="00181DC6" w:rsidRDefault="00181DC6" w:rsidP="00273710">
      <w:pPr>
        <w:tabs>
          <w:tab w:val="left" w:pos="840"/>
        </w:tabs>
        <w:spacing w:before="0" w:after="0"/>
      </w:pPr>
    </w:p>
    <w:p w:rsidR="00181DC6" w:rsidRDefault="003B5735" w:rsidP="00273710">
      <w:pPr>
        <w:pStyle w:val="Heading2"/>
        <w:spacing w:before="0" w:after="0"/>
      </w:pPr>
      <w:bookmarkStart w:id="52" w:name="_Toc221551770"/>
      <w:r>
        <w:lastRenderedPageBreak/>
        <w:t>Emotional Discipline and the Board</w:t>
      </w:r>
      <w:bookmarkEnd w:id="52"/>
    </w:p>
    <w:p w:rsidR="00193622" w:rsidRDefault="00193622" w:rsidP="00273710">
      <w:pPr>
        <w:spacing w:before="0" w:after="0"/>
        <w:rPr>
          <w:lang w:val="en-MY"/>
        </w:rPr>
      </w:pPr>
      <w:r w:rsidRPr="00193622">
        <w:rPr>
          <w:lang w:val="en-MY"/>
        </w:rPr>
        <w:t>There will be days when the board feels accusatory rather than motivating. This is normal. The board reflects truth. If the truth is uncomfortable, the solution is not to look away but to adjust behavior. Do not negotiate with the board emotionally; engage with it operationally.</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Ask:</w:t>
      </w:r>
    </w:p>
    <w:p w:rsidR="00193622" w:rsidRPr="00193622" w:rsidRDefault="00193622" w:rsidP="00273710">
      <w:pPr>
        <w:spacing w:before="0" w:after="0"/>
        <w:rPr>
          <w:lang w:val="en-MY"/>
        </w:rPr>
      </w:pPr>
      <w:r w:rsidRPr="00193622">
        <w:rPr>
          <w:lang w:val="en-MY"/>
        </w:rPr>
        <w:t>"What is the smallest action I can take today that keeps the system intact?" That is enough.</w:t>
      </w:r>
    </w:p>
    <w:p w:rsidR="00181DC6" w:rsidRPr="00235ED3" w:rsidRDefault="00181DC6" w:rsidP="00273710">
      <w:pPr>
        <w:spacing w:before="0" w:after="0"/>
        <w:rPr>
          <w:sz w:val="36"/>
        </w:rPr>
      </w:pPr>
    </w:p>
    <w:p w:rsidR="00181DC6" w:rsidRPr="00235ED3" w:rsidRDefault="003B5735" w:rsidP="00273710">
      <w:pPr>
        <w:pStyle w:val="Heading3"/>
        <w:spacing w:beforeAutospacing="0" w:afterAutospacing="0"/>
        <w:rPr>
          <w:sz w:val="36"/>
        </w:rPr>
      </w:pPr>
      <w:bookmarkStart w:id="53" w:name="_Toc221551771"/>
      <w:r w:rsidRPr="00235ED3">
        <w:rPr>
          <w:sz w:val="36"/>
        </w:rPr>
        <w:t>When the Board Is Working</w:t>
      </w:r>
      <w:bookmarkEnd w:id="53"/>
    </w:p>
    <w:p w:rsidR="00193622" w:rsidRPr="00193622" w:rsidRDefault="00193622" w:rsidP="00273710">
      <w:pPr>
        <w:spacing w:before="0" w:after="0"/>
        <w:rPr>
          <w:lang w:val="en-MY"/>
        </w:rPr>
      </w:pPr>
      <w:r w:rsidRPr="00193622">
        <w:rPr>
          <w:lang w:val="en-MY"/>
        </w:rPr>
        <w:t>You will know the board is effective when:</w:t>
      </w:r>
    </w:p>
    <w:p w:rsidR="00193622" w:rsidRPr="00193622" w:rsidRDefault="00193622" w:rsidP="00273710">
      <w:pPr>
        <w:numPr>
          <w:ilvl w:val="0"/>
          <w:numId w:val="39"/>
        </w:numPr>
        <w:spacing w:before="0" w:after="0"/>
        <w:rPr>
          <w:lang w:val="en-MY"/>
        </w:rPr>
      </w:pPr>
      <w:r w:rsidRPr="00193622">
        <w:rPr>
          <w:lang w:val="en-MY"/>
        </w:rPr>
        <w:t>You spend less time planning and more time doing</w:t>
      </w:r>
    </w:p>
    <w:p w:rsidR="00193622" w:rsidRPr="00193622" w:rsidRDefault="00193622" w:rsidP="00273710">
      <w:pPr>
        <w:numPr>
          <w:ilvl w:val="0"/>
          <w:numId w:val="39"/>
        </w:numPr>
        <w:spacing w:before="0" w:after="0"/>
        <w:rPr>
          <w:lang w:val="en-MY"/>
        </w:rPr>
      </w:pPr>
      <w:r w:rsidRPr="00193622">
        <w:rPr>
          <w:lang w:val="en-MY"/>
        </w:rPr>
        <w:t>You feel calmer about progress, even before results fully appear</w:t>
      </w:r>
    </w:p>
    <w:p w:rsidR="00193622" w:rsidRPr="00193622" w:rsidRDefault="00193622" w:rsidP="00273710">
      <w:pPr>
        <w:numPr>
          <w:ilvl w:val="0"/>
          <w:numId w:val="39"/>
        </w:numPr>
        <w:spacing w:before="0" w:after="0"/>
        <w:rPr>
          <w:lang w:val="en-MY"/>
        </w:rPr>
      </w:pPr>
      <w:r w:rsidRPr="00193622">
        <w:rPr>
          <w:lang w:val="en-MY"/>
        </w:rPr>
        <w:t>You trust the process because you can see evidence accumulating</w:t>
      </w:r>
    </w:p>
    <w:p w:rsidR="00193622" w:rsidRPr="00193622" w:rsidRDefault="00193622" w:rsidP="00273710">
      <w:pPr>
        <w:numPr>
          <w:ilvl w:val="0"/>
          <w:numId w:val="39"/>
        </w:numPr>
        <w:spacing w:before="0" w:after="0"/>
        <w:rPr>
          <w:lang w:val="en-MY"/>
        </w:rPr>
      </w:pPr>
      <w:r w:rsidRPr="00193622">
        <w:rPr>
          <w:lang w:val="en-MY"/>
        </w:rPr>
        <w:t>You stop fantasizing and start executing</w:t>
      </w:r>
    </w:p>
    <w:p w:rsidR="00871258" w:rsidRDefault="00871258" w:rsidP="00273710">
      <w:pPr>
        <w:spacing w:before="0" w:after="0"/>
        <w:rPr>
          <w:lang w:val="en-MY"/>
        </w:rPr>
      </w:pPr>
    </w:p>
    <w:p w:rsidR="00193622" w:rsidRDefault="00193622" w:rsidP="00273710">
      <w:pPr>
        <w:spacing w:before="0" w:after="0"/>
        <w:rPr>
          <w:lang w:val="en-MY"/>
        </w:rPr>
      </w:pPr>
      <w:r w:rsidRPr="00193622">
        <w:rPr>
          <w:lang w:val="en-MY"/>
        </w:rPr>
        <w:lastRenderedPageBreak/>
        <w:t>At that point, the board has succeeded and is now built. But tools only work when they are supported by identity and discipline.</w:t>
      </w:r>
    </w:p>
    <w:p w:rsidR="00235ED3" w:rsidRPr="00193622" w:rsidRDefault="00235ED3" w:rsidP="00273710">
      <w:pPr>
        <w:spacing w:before="0" w:after="0"/>
        <w:rPr>
          <w:lang w:val="en-MY"/>
        </w:rPr>
      </w:pPr>
    </w:p>
    <w:p w:rsidR="00193622" w:rsidRDefault="00193622" w:rsidP="00273710">
      <w:pPr>
        <w:spacing w:before="0" w:after="0"/>
        <w:rPr>
          <w:lang w:val="en-MY"/>
        </w:rPr>
      </w:pPr>
      <w:r w:rsidRPr="00193622">
        <w:rPr>
          <w:lang w:val="en-MY"/>
        </w:rPr>
        <w:t>Identity is not changed by repetition alone; it is changed by proof. Affirmations without action ask the brain to believe something it cannot yet verify. Evidence-based identity, however, is earned. Each completed action, no matter how small, becomes a data point. Over time, those data points reshape self-perception.</w:t>
      </w:r>
    </w:p>
    <w:p w:rsidR="00871258" w:rsidRPr="00193622" w:rsidRDefault="00871258" w:rsidP="00273710">
      <w:pPr>
        <w:spacing w:before="0" w:after="0"/>
        <w:rPr>
          <w:lang w:val="en-MY"/>
        </w:rPr>
      </w:pPr>
    </w:p>
    <w:p w:rsidR="00193622" w:rsidRDefault="00193622" w:rsidP="00273710">
      <w:pPr>
        <w:spacing w:before="0" w:after="0"/>
        <w:rPr>
          <w:lang w:val="en-MY"/>
        </w:rPr>
      </w:pPr>
      <w:r w:rsidRPr="00193622">
        <w:rPr>
          <w:lang w:val="en-MY"/>
        </w:rPr>
        <w:t>This is why action-first methods feel empowering. They do not require blind faith; they allow belief to grow organically. When you consistently show up, your internal narrative shifts. You stop asking, "Can I really do this?" and start thinking, "This is what I do now."</w:t>
      </w:r>
    </w:p>
    <w:p w:rsidR="00871258" w:rsidRPr="00193622" w:rsidRDefault="00871258" w:rsidP="00273710">
      <w:pPr>
        <w:spacing w:before="0" w:after="0"/>
        <w:rPr>
          <w:lang w:val="en-MY"/>
        </w:rPr>
      </w:pPr>
    </w:p>
    <w:p w:rsidR="00193622" w:rsidRDefault="00193622" w:rsidP="00273710">
      <w:pPr>
        <w:spacing w:before="0" w:after="0"/>
        <w:rPr>
          <w:lang w:val="en-MY"/>
        </w:rPr>
      </w:pPr>
      <w:r w:rsidRPr="00193622">
        <w:rPr>
          <w:lang w:val="en-MY"/>
        </w:rPr>
        <w:t>That shift is profound. Identity is the most powerful behavioral driver we have. Once your actions and self-image align, effort decreases, resistance fades, and progress accelerates.</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lastRenderedPageBreak/>
        <w:t>You no longer chase outcomes; you embody the process that produces them. That is when results stop feeling accidental and start feeling deserved.</w:t>
      </w:r>
    </w:p>
    <w:p w:rsidR="00235ED3" w:rsidRDefault="00235ED3" w:rsidP="00273710">
      <w:pPr>
        <w:spacing w:before="0" w:after="0"/>
        <w:rPr>
          <w:lang w:val="en-MY"/>
        </w:rPr>
      </w:pPr>
    </w:p>
    <w:p w:rsidR="00193622" w:rsidRPr="00193622" w:rsidRDefault="00193622" w:rsidP="00273710">
      <w:pPr>
        <w:spacing w:before="0" w:after="0"/>
        <w:rPr>
          <w:lang w:val="en-MY"/>
        </w:rPr>
      </w:pPr>
      <w:r w:rsidRPr="00193622">
        <w:rPr>
          <w:lang w:val="en-MY"/>
        </w:rPr>
        <w:t>In the next chapter, we will address the internal infrastructure required to sustain action: identity, routines, and non-negotiables. A vision board can guide behavior, but only discipline keeps it alive, and discipline, properly understood, is not restriction; it is self-respect in motion.</w:t>
      </w:r>
    </w:p>
    <w:p w:rsidR="00181DC6" w:rsidRDefault="00181DC6" w:rsidP="00273710">
      <w:pPr>
        <w:spacing w:before="0" w:after="0"/>
      </w:pPr>
    </w:p>
    <w:p w:rsidR="00181DC6" w:rsidRDefault="00181DC6" w:rsidP="00273710">
      <w:pPr>
        <w:spacing w:before="0" w:after="0"/>
      </w:pPr>
    </w:p>
    <w:p w:rsidR="00181DC6" w:rsidRDefault="00181DC6" w:rsidP="00273710">
      <w:pPr>
        <w:spacing w:before="0" w:after="0"/>
      </w:pPr>
    </w:p>
    <w:p w:rsidR="00181DC6" w:rsidRDefault="003B5735" w:rsidP="00273710">
      <w:pPr>
        <w:spacing w:before="0" w:after="0"/>
      </w:pPr>
      <w:r>
        <w:br w:type="page"/>
      </w:r>
    </w:p>
    <w:p w:rsidR="00871258" w:rsidRDefault="00871258">
      <w:pPr>
        <w:spacing w:before="0" w:after="0" w:line="240" w:lineRule="auto"/>
        <w:jc w:val="left"/>
        <w:rPr>
          <w:b/>
          <w:color w:val="365F91" w:themeColor="accent1" w:themeShade="BF"/>
          <w:sz w:val="48"/>
          <w:szCs w:val="48"/>
        </w:rPr>
      </w:pPr>
      <w:r>
        <w:rPr>
          <w:b/>
          <w:noProof/>
          <w:color w:val="365F91" w:themeColor="accent1" w:themeShade="BF"/>
          <w:sz w:val="48"/>
          <w:szCs w:val="48"/>
          <w:lang w:val="en-MY" w:eastAsia="en-MY"/>
        </w:rPr>
        <w:lastRenderedPageBreak/>
        <w:drawing>
          <wp:anchor distT="0" distB="0" distL="114300" distR="114300" simplePos="0" relativeHeight="251664384" behindDoc="1" locked="0" layoutInCell="1" allowOverlap="1" wp14:anchorId="0DD62265" wp14:editId="6AF22B12">
            <wp:simplePos x="0" y="0"/>
            <wp:positionH relativeFrom="page">
              <wp:align>right</wp:align>
            </wp:positionH>
            <wp:positionV relativeFrom="paragraph">
              <wp:posOffset>-925974</wp:posOffset>
            </wp:positionV>
            <wp:extent cx="7766613" cy="10047480"/>
            <wp:effectExtent l="0" t="0" r="6350" b="0"/>
            <wp:wrapNone/>
            <wp:docPr id="5" name="Picture 5" descr="C:\Users\Cally\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ally\AppData\Local\Microsoft\Windows\INetCache\Content.Word\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66613" cy="10047480"/>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365F91" w:themeColor="accent1" w:themeShade="BF"/>
          <w:sz w:val="48"/>
          <w:szCs w:val="48"/>
        </w:rPr>
        <w:br w:type="page"/>
      </w:r>
    </w:p>
    <w:p w:rsidR="00871258" w:rsidRPr="00221652" w:rsidRDefault="00871258" w:rsidP="00221652">
      <w:pPr>
        <w:pStyle w:val="Heading1"/>
      </w:pPr>
    </w:p>
    <w:p w:rsidR="00181DC6" w:rsidRPr="00221652" w:rsidRDefault="003B5735" w:rsidP="00221652">
      <w:pPr>
        <w:pStyle w:val="Heading1"/>
      </w:pPr>
      <w:bookmarkStart w:id="54" w:name="_Toc221551772"/>
      <w:r w:rsidRPr="00221652">
        <w:t>Chapter 5 - Identity, Discipline, and Consistency</w:t>
      </w:r>
      <w:bookmarkEnd w:id="54"/>
    </w:p>
    <w:p w:rsidR="00871258" w:rsidRPr="00871258" w:rsidRDefault="00871258" w:rsidP="00871258">
      <w:pPr>
        <w:rPr>
          <w:lang w:val="en-US"/>
        </w:rPr>
      </w:pPr>
    </w:p>
    <w:p w:rsidR="00193622" w:rsidRDefault="00193622" w:rsidP="00273710">
      <w:pPr>
        <w:spacing w:before="0" w:after="0"/>
        <w:rPr>
          <w:lang w:val="en-MY"/>
        </w:rPr>
      </w:pPr>
      <w:r w:rsidRPr="00193622">
        <w:rPr>
          <w:lang w:val="en-MY"/>
        </w:rPr>
        <w:t>Eventually, every system interacts with the person operating it. You can design a clear vision, reverse engineer precise actions, and even build an effective Action-First Vision Board. Yet, progress can still stall, not because the system is flawed, but because your identity hasn't caught up.</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Execution is not merely a logistical challenge; it's an identity negotiation. This chapter addresses the internal framework required to sustain external action. Without it, even the best-designed board becomes something you admire rather than obey.</w:t>
      </w:r>
    </w:p>
    <w:p w:rsidR="00193622" w:rsidRDefault="00193622" w:rsidP="00273710">
      <w:pPr>
        <w:spacing w:before="0" w:after="0"/>
      </w:pPr>
    </w:p>
    <w:p w:rsidR="00181DC6" w:rsidRDefault="003B5735" w:rsidP="00273710">
      <w:pPr>
        <w:pStyle w:val="Heading2"/>
        <w:spacing w:before="0" w:after="0"/>
      </w:pPr>
      <w:bookmarkStart w:id="55" w:name="_Toc221551773"/>
      <w:r>
        <w:lastRenderedPageBreak/>
        <w:t>Why Identity Precedes Results</w:t>
      </w:r>
      <w:bookmarkEnd w:id="55"/>
    </w:p>
    <w:p w:rsidR="00193622" w:rsidRDefault="00193622" w:rsidP="00273710">
      <w:pPr>
        <w:spacing w:before="0" w:after="0"/>
        <w:rPr>
          <w:lang w:val="en-MY"/>
        </w:rPr>
      </w:pPr>
      <w:r w:rsidRPr="00193622">
        <w:rPr>
          <w:lang w:val="en-MY"/>
        </w:rPr>
        <w:t>Human beings act in alignment with who they believe they are—not who they aspire to be, but who they identify as in practice.</w:t>
      </w:r>
    </w:p>
    <w:p w:rsidR="00871258" w:rsidRPr="00193622" w:rsidRDefault="00871258" w:rsidP="00273710">
      <w:pPr>
        <w:spacing w:before="0" w:after="0"/>
        <w:rPr>
          <w:lang w:val="en-MY"/>
        </w:rPr>
      </w:pPr>
    </w:p>
    <w:p w:rsidR="00193622" w:rsidRDefault="00193622" w:rsidP="00273710">
      <w:pPr>
        <w:spacing w:before="0" w:after="0"/>
        <w:rPr>
          <w:lang w:val="en-MY"/>
        </w:rPr>
      </w:pPr>
      <w:r w:rsidRPr="00193622">
        <w:rPr>
          <w:lang w:val="en-MY"/>
        </w:rPr>
        <w:t>If you see yourself as inconsistent, discipline will feel like self-betrayal. If you see yourself as "not that kind of person," action will feel forced.</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This is why temporary bursts of effort rarely last. They are powered by emotion, not identity. Lasting change occurs when behavior reinforces a new self-concept. An Action-First Vision Board does not merely reflect your goals; it reflects the identity you are practicing.</w:t>
      </w:r>
    </w:p>
    <w:p w:rsidR="00181DC6" w:rsidRDefault="00181DC6" w:rsidP="00273710">
      <w:pPr>
        <w:spacing w:before="0" w:after="0"/>
      </w:pPr>
    </w:p>
    <w:p w:rsidR="00221652" w:rsidRDefault="00221652" w:rsidP="00273710">
      <w:pPr>
        <w:spacing w:before="0" w:after="0"/>
      </w:pPr>
    </w:p>
    <w:p w:rsidR="00221652" w:rsidRDefault="00221652" w:rsidP="00273710">
      <w:pPr>
        <w:spacing w:before="0" w:after="0"/>
      </w:pPr>
    </w:p>
    <w:p w:rsidR="00221652" w:rsidRDefault="00221652" w:rsidP="00273710">
      <w:pPr>
        <w:spacing w:before="0" w:after="0"/>
      </w:pPr>
    </w:p>
    <w:p w:rsidR="00221652" w:rsidRDefault="00221652" w:rsidP="00273710">
      <w:pPr>
        <w:spacing w:before="0" w:after="0"/>
      </w:pPr>
    </w:p>
    <w:p w:rsidR="00871258" w:rsidRPr="00235ED3" w:rsidRDefault="003B5735" w:rsidP="00221652">
      <w:pPr>
        <w:pStyle w:val="Heading3"/>
        <w:spacing w:beforeAutospacing="0" w:afterAutospacing="0"/>
        <w:rPr>
          <w:sz w:val="36"/>
        </w:rPr>
      </w:pPr>
      <w:bookmarkStart w:id="56" w:name="_Toc221551774"/>
      <w:r w:rsidRPr="00235ED3">
        <w:rPr>
          <w:sz w:val="36"/>
        </w:rPr>
        <w:lastRenderedPageBreak/>
        <w:t>The Subtle Shift From “Trying” to “Being”</w:t>
      </w:r>
      <w:bookmarkEnd w:id="56"/>
    </w:p>
    <w:p w:rsidR="00193622" w:rsidRPr="00193622" w:rsidRDefault="00193622" w:rsidP="00273710">
      <w:pPr>
        <w:spacing w:before="0" w:after="0"/>
        <w:rPr>
          <w:lang w:val="en-MY"/>
        </w:rPr>
      </w:pPr>
      <w:r w:rsidRPr="00193622">
        <w:rPr>
          <w:lang w:val="en-MY"/>
        </w:rPr>
        <w:t>Language reveals identity. Consider the difference:</w:t>
      </w:r>
    </w:p>
    <w:p w:rsidR="00193622" w:rsidRPr="00193622" w:rsidRDefault="00193622" w:rsidP="00273710">
      <w:pPr>
        <w:numPr>
          <w:ilvl w:val="0"/>
          <w:numId w:val="40"/>
        </w:numPr>
        <w:spacing w:before="0" w:after="0"/>
        <w:rPr>
          <w:lang w:val="en-MY"/>
        </w:rPr>
      </w:pPr>
      <w:r w:rsidRPr="00193622">
        <w:rPr>
          <w:lang w:val="en-MY"/>
        </w:rPr>
        <w:t>"I'm trying to write a book."</w:t>
      </w:r>
    </w:p>
    <w:p w:rsidR="00193622" w:rsidRPr="00193622" w:rsidRDefault="00193622" w:rsidP="00273710">
      <w:pPr>
        <w:numPr>
          <w:ilvl w:val="0"/>
          <w:numId w:val="40"/>
        </w:numPr>
        <w:spacing w:before="0" w:after="0"/>
        <w:rPr>
          <w:lang w:val="en-MY"/>
        </w:rPr>
      </w:pPr>
      <w:r w:rsidRPr="00193622">
        <w:rPr>
          <w:lang w:val="en-MY"/>
        </w:rPr>
        <w:t>"I write every day."</w:t>
      </w:r>
    </w:p>
    <w:p w:rsidR="00193622" w:rsidRPr="00193622" w:rsidRDefault="00193622" w:rsidP="00273710">
      <w:pPr>
        <w:spacing w:before="0" w:after="0"/>
        <w:rPr>
          <w:lang w:val="en-MY"/>
        </w:rPr>
      </w:pPr>
      <w:r w:rsidRPr="00193622">
        <w:rPr>
          <w:lang w:val="en-MY"/>
        </w:rPr>
        <w:t xml:space="preserve">The second statement doesn't guarantee success, but it guarantees alignment. It removes negotiation. Your board should support this shift, framing actions as what you </w:t>
      </w:r>
      <w:r w:rsidRPr="00193622">
        <w:rPr>
          <w:i/>
          <w:iCs/>
          <w:lang w:val="en-MY"/>
        </w:rPr>
        <w:t>do</w:t>
      </w:r>
      <w:r w:rsidRPr="00193622">
        <w:rPr>
          <w:lang w:val="en-MY"/>
        </w:rPr>
        <w:t xml:space="preserve">, not what you </w:t>
      </w:r>
      <w:r w:rsidRPr="00193622">
        <w:rPr>
          <w:i/>
          <w:iCs/>
          <w:lang w:val="en-MY"/>
        </w:rPr>
        <w:t>hope</w:t>
      </w:r>
      <w:r w:rsidRPr="00193622">
        <w:rPr>
          <w:lang w:val="en-MY"/>
        </w:rPr>
        <w:t xml:space="preserve"> to do. This isn't arrogance; it's clarity.</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57" w:name="_Toc221551775"/>
      <w:r w:rsidRPr="00235ED3">
        <w:rPr>
          <w:sz w:val="36"/>
        </w:rPr>
        <w:t>Discipline as Structure, Not Punishment</w:t>
      </w:r>
      <w:bookmarkEnd w:id="57"/>
    </w:p>
    <w:p w:rsidR="00193622" w:rsidRDefault="00193622" w:rsidP="00273710">
      <w:pPr>
        <w:spacing w:before="0" w:after="0"/>
        <w:rPr>
          <w:lang w:val="en-MY"/>
        </w:rPr>
      </w:pPr>
      <w:r w:rsidRPr="00193622">
        <w:rPr>
          <w:lang w:val="en-MY"/>
        </w:rPr>
        <w:t>Discipline has an image problem. It's often associated with deprivation, rigidity, and self-denial. But discipline, properly understood, is not about suffering; it's about structure.</w:t>
      </w:r>
    </w:p>
    <w:p w:rsidR="00871258" w:rsidRPr="00193622" w:rsidRDefault="00871258" w:rsidP="00273710">
      <w:pPr>
        <w:spacing w:before="0" w:after="0"/>
        <w:rPr>
          <w:lang w:val="en-MY"/>
        </w:rPr>
      </w:pPr>
    </w:p>
    <w:p w:rsidR="00193622" w:rsidRDefault="00193622" w:rsidP="00273710">
      <w:pPr>
        <w:spacing w:before="0" w:after="0"/>
        <w:rPr>
          <w:lang w:val="en-MY"/>
        </w:rPr>
      </w:pPr>
      <w:r w:rsidRPr="00193622">
        <w:rPr>
          <w:lang w:val="en-MY"/>
        </w:rPr>
        <w:t xml:space="preserve">Structure reduces friction. It eliminates the daily decision of </w:t>
      </w:r>
      <w:r w:rsidRPr="00193622">
        <w:rPr>
          <w:i/>
          <w:iCs/>
          <w:lang w:val="en-MY"/>
        </w:rPr>
        <w:t>whether</w:t>
      </w:r>
      <w:r w:rsidRPr="00193622">
        <w:rPr>
          <w:lang w:val="en-MY"/>
        </w:rPr>
        <w:t xml:space="preserve"> to act and replaces it with </w:t>
      </w:r>
      <w:r w:rsidRPr="00193622">
        <w:rPr>
          <w:i/>
          <w:iCs/>
          <w:lang w:val="en-MY"/>
        </w:rPr>
        <w:t>when</w:t>
      </w:r>
      <w:r w:rsidRPr="00193622">
        <w:rPr>
          <w:lang w:val="en-MY"/>
        </w:rPr>
        <w:t xml:space="preserve"> and </w:t>
      </w:r>
      <w:r w:rsidRPr="00193622">
        <w:rPr>
          <w:i/>
          <w:iCs/>
          <w:lang w:val="en-MY"/>
        </w:rPr>
        <w:t>how</w:t>
      </w:r>
      <w:r w:rsidRPr="00193622">
        <w:rPr>
          <w:lang w:val="en-MY"/>
        </w:rPr>
        <w:t>. When discipline is absent, motivation must do all the work. When discipline is present, motivation becomes optional.</w:t>
      </w:r>
    </w:p>
    <w:p w:rsidR="00871258" w:rsidRPr="00193622" w:rsidRDefault="00871258" w:rsidP="00273710">
      <w:pPr>
        <w:spacing w:before="0" w:after="0"/>
        <w:rPr>
          <w:lang w:val="en-MY"/>
        </w:rPr>
      </w:pPr>
    </w:p>
    <w:p w:rsidR="00181DC6" w:rsidRDefault="00193622" w:rsidP="00273710">
      <w:pPr>
        <w:spacing w:before="0" w:after="0"/>
        <w:rPr>
          <w:lang w:val="en-MY"/>
        </w:rPr>
      </w:pPr>
      <w:r w:rsidRPr="00193622">
        <w:rPr>
          <w:lang w:val="en-MY"/>
        </w:rPr>
        <w:t>An Action-First Vision Board is a disciplinary aid, externalizing commitment so you aren't forced to renegotiate it daily.</w:t>
      </w:r>
    </w:p>
    <w:p w:rsidR="00871258" w:rsidRPr="00193622" w:rsidRDefault="00871258" w:rsidP="00221652">
      <w:pPr>
        <w:pStyle w:val="Heading2"/>
        <w:rPr>
          <w:lang w:val="en-MY"/>
        </w:rPr>
      </w:pPr>
    </w:p>
    <w:p w:rsidR="00181DC6" w:rsidRDefault="003B5735" w:rsidP="00221652">
      <w:pPr>
        <w:pStyle w:val="Heading2"/>
      </w:pPr>
      <w:bookmarkStart w:id="58" w:name="_Toc221551776"/>
      <w:r>
        <w:t>The Myth of Motivation</w:t>
      </w:r>
      <w:bookmarkEnd w:id="58"/>
    </w:p>
    <w:p w:rsidR="00193622" w:rsidRDefault="00193622" w:rsidP="00273710">
      <w:pPr>
        <w:spacing w:before="0" w:after="0"/>
        <w:rPr>
          <w:lang w:val="en-MY"/>
        </w:rPr>
      </w:pPr>
      <w:r w:rsidRPr="00193622">
        <w:rPr>
          <w:lang w:val="en-MY"/>
        </w:rPr>
        <w:t>Motivation is celebrated because it feels good, but it's unreliable. Motivation responds to novelty, emotion, and early progress. Discipline responds to commitment. If your system requires you to feel motivated to function, it's already unstable.</w:t>
      </w:r>
    </w:p>
    <w:p w:rsidR="00871258" w:rsidRPr="00193622"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Instead of asking, "How do I stay motivated?" ask: "How do I design my environment so action happens regardless of mood?" This is where identity and discipline intersect.</w:t>
      </w:r>
    </w:p>
    <w:p w:rsidR="00181DC6" w:rsidRDefault="00181DC6" w:rsidP="00273710">
      <w:pPr>
        <w:spacing w:before="0" w:after="0"/>
      </w:pPr>
    </w:p>
    <w:p w:rsidR="00181DC6" w:rsidRDefault="003B5735" w:rsidP="00273710">
      <w:pPr>
        <w:pStyle w:val="Heading2"/>
        <w:spacing w:before="0" w:after="0"/>
      </w:pPr>
      <w:bookmarkStart w:id="59" w:name="_Toc221551777"/>
      <w:r>
        <w:lastRenderedPageBreak/>
        <w:t>Building Non-Negotiable Routines</w:t>
      </w:r>
      <w:bookmarkEnd w:id="59"/>
    </w:p>
    <w:p w:rsidR="00193622" w:rsidRPr="00193622" w:rsidRDefault="00193622" w:rsidP="00273710">
      <w:pPr>
        <w:spacing w:before="0" w:after="0"/>
        <w:rPr>
          <w:lang w:val="en-MY"/>
        </w:rPr>
      </w:pPr>
      <w:r w:rsidRPr="00193622">
        <w:rPr>
          <w:lang w:val="en-MY"/>
        </w:rPr>
        <w:t>Consistency isn't intensity repeated; it's reliability over time. Non-negotiable routines are actions performed regardless of:</w:t>
      </w:r>
    </w:p>
    <w:p w:rsidR="00193622" w:rsidRPr="00193622" w:rsidRDefault="00193622" w:rsidP="00273710">
      <w:pPr>
        <w:numPr>
          <w:ilvl w:val="0"/>
          <w:numId w:val="41"/>
        </w:numPr>
        <w:spacing w:before="0" w:after="0"/>
        <w:rPr>
          <w:lang w:val="en-MY"/>
        </w:rPr>
      </w:pPr>
      <w:r w:rsidRPr="00193622">
        <w:rPr>
          <w:lang w:val="en-MY"/>
        </w:rPr>
        <w:t>Emotional state</w:t>
      </w:r>
    </w:p>
    <w:p w:rsidR="00193622" w:rsidRPr="00193622" w:rsidRDefault="00193622" w:rsidP="00273710">
      <w:pPr>
        <w:numPr>
          <w:ilvl w:val="0"/>
          <w:numId w:val="41"/>
        </w:numPr>
        <w:spacing w:before="0" w:after="0"/>
        <w:rPr>
          <w:lang w:val="en-MY"/>
        </w:rPr>
      </w:pPr>
      <w:r w:rsidRPr="00193622">
        <w:rPr>
          <w:lang w:val="en-MY"/>
        </w:rPr>
        <w:t>External validation</w:t>
      </w:r>
    </w:p>
    <w:p w:rsidR="00193622" w:rsidRPr="00193622" w:rsidRDefault="00193622" w:rsidP="00273710">
      <w:pPr>
        <w:numPr>
          <w:ilvl w:val="0"/>
          <w:numId w:val="41"/>
        </w:numPr>
        <w:spacing w:before="0" w:after="0"/>
        <w:rPr>
          <w:lang w:val="en-MY"/>
        </w:rPr>
      </w:pPr>
      <w:r w:rsidRPr="00193622">
        <w:rPr>
          <w:lang w:val="en-MY"/>
        </w:rPr>
        <w:t>Short-term results</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These routines form the backbone of your identity.</w:t>
      </w:r>
    </w:p>
    <w:p w:rsidR="00193622" w:rsidRPr="00193622" w:rsidRDefault="00193622" w:rsidP="00273710">
      <w:pPr>
        <w:spacing w:before="0" w:after="0"/>
        <w:rPr>
          <w:lang w:val="en-MY"/>
        </w:rPr>
      </w:pPr>
      <w:r w:rsidRPr="00193622">
        <w:rPr>
          <w:lang w:val="en-MY"/>
        </w:rPr>
        <w:t>Examples include:</w:t>
      </w:r>
    </w:p>
    <w:p w:rsidR="00193622" w:rsidRPr="00193622" w:rsidRDefault="00193622" w:rsidP="00273710">
      <w:pPr>
        <w:numPr>
          <w:ilvl w:val="0"/>
          <w:numId w:val="42"/>
        </w:numPr>
        <w:spacing w:before="0" w:after="0"/>
        <w:rPr>
          <w:lang w:val="en-MY"/>
        </w:rPr>
      </w:pPr>
      <w:r w:rsidRPr="00193622">
        <w:rPr>
          <w:lang w:val="en-MY"/>
        </w:rPr>
        <w:t>Writing at the same time each day</w:t>
      </w:r>
    </w:p>
    <w:p w:rsidR="00193622" w:rsidRPr="00193622" w:rsidRDefault="00193622" w:rsidP="00273710">
      <w:pPr>
        <w:numPr>
          <w:ilvl w:val="0"/>
          <w:numId w:val="42"/>
        </w:numPr>
        <w:spacing w:before="0" w:after="0"/>
        <w:rPr>
          <w:lang w:val="en-MY"/>
        </w:rPr>
      </w:pPr>
      <w:r w:rsidRPr="00193622">
        <w:rPr>
          <w:lang w:val="en-MY"/>
        </w:rPr>
        <w:t>Exercising on fixed days of the week</w:t>
      </w:r>
    </w:p>
    <w:p w:rsidR="00193622" w:rsidRPr="00193622" w:rsidRDefault="00193622" w:rsidP="00273710">
      <w:pPr>
        <w:numPr>
          <w:ilvl w:val="0"/>
          <w:numId w:val="42"/>
        </w:numPr>
        <w:spacing w:before="0" w:after="0"/>
        <w:rPr>
          <w:lang w:val="en-MY"/>
        </w:rPr>
      </w:pPr>
      <w:r w:rsidRPr="00193622">
        <w:rPr>
          <w:lang w:val="en-MY"/>
        </w:rPr>
        <w:t>Reviewing your vision board every morning</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The routine itself isn't special; the repetition is. Your board should clearly mark which actions are non-negotiable. These are the behaviors that define who you are becoming.</w:t>
      </w:r>
    </w:p>
    <w:p w:rsidR="00181DC6" w:rsidRDefault="00181DC6" w:rsidP="00273710">
      <w:pPr>
        <w:spacing w:before="0" w:after="0"/>
      </w:pPr>
    </w:p>
    <w:p w:rsidR="00871258" w:rsidRDefault="00871258" w:rsidP="00273710">
      <w:pPr>
        <w:spacing w:before="0" w:after="0"/>
      </w:pPr>
    </w:p>
    <w:p w:rsidR="00871258" w:rsidRPr="00235ED3" w:rsidRDefault="003B5735" w:rsidP="00871258">
      <w:pPr>
        <w:pStyle w:val="Heading3"/>
        <w:spacing w:beforeAutospacing="0" w:afterAutospacing="0"/>
        <w:rPr>
          <w:sz w:val="36"/>
        </w:rPr>
      </w:pPr>
      <w:bookmarkStart w:id="60" w:name="_Toc221551778"/>
      <w:r w:rsidRPr="00235ED3">
        <w:rPr>
          <w:sz w:val="36"/>
        </w:rPr>
        <w:lastRenderedPageBreak/>
        <w:t>The Role of Minimum Standards</w:t>
      </w:r>
      <w:bookmarkEnd w:id="60"/>
    </w:p>
    <w:p w:rsidR="00193622" w:rsidRPr="00193622" w:rsidRDefault="00193622" w:rsidP="00273710">
      <w:pPr>
        <w:spacing w:before="0" w:after="0"/>
        <w:rPr>
          <w:lang w:val="en-MY"/>
        </w:rPr>
      </w:pPr>
      <w:r w:rsidRPr="00193622">
        <w:rPr>
          <w:lang w:val="en-MY"/>
        </w:rPr>
        <w:t>One of the most effective ways to maintain consistency is to define minimum viable actions. A minimum standard is the smallest version of the habit that still preserves identity.</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For example:</w:t>
      </w:r>
    </w:p>
    <w:p w:rsidR="00193622" w:rsidRPr="00193622" w:rsidRDefault="00193622" w:rsidP="00273710">
      <w:pPr>
        <w:numPr>
          <w:ilvl w:val="0"/>
          <w:numId w:val="43"/>
        </w:numPr>
        <w:spacing w:before="0" w:after="0"/>
        <w:rPr>
          <w:lang w:val="en-MY"/>
        </w:rPr>
      </w:pPr>
      <w:r w:rsidRPr="00193622">
        <w:rPr>
          <w:lang w:val="en-MY"/>
        </w:rPr>
        <w:t>Writing at least 100 words on difficult days</w:t>
      </w:r>
    </w:p>
    <w:p w:rsidR="00193622" w:rsidRPr="00193622" w:rsidRDefault="00193622" w:rsidP="00273710">
      <w:pPr>
        <w:numPr>
          <w:ilvl w:val="0"/>
          <w:numId w:val="43"/>
        </w:numPr>
        <w:spacing w:before="0" w:after="0"/>
        <w:rPr>
          <w:lang w:val="en-MY"/>
        </w:rPr>
      </w:pPr>
      <w:r w:rsidRPr="00193622">
        <w:rPr>
          <w:lang w:val="en-MY"/>
        </w:rPr>
        <w:t>Doing 10 minutes of movement when a full workout isn't possible</w:t>
      </w:r>
    </w:p>
    <w:p w:rsidR="00193622" w:rsidRPr="00193622" w:rsidRDefault="00193622" w:rsidP="00273710">
      <w:pPr>
        <w:numPr>
          <w:ilvl w:val="0"/>
          <w:numId w:val="43"/>
        </w:numPr>
        <w:spacing w:before="0" w:after="0"/>
        <w:rPr>
          <w:lang w:val="en-MY"/>
        </w:rPr>
      </w:pPr>
      <w:r w:rsidRPr="00193622">
        <w:rPr>
          <w:lang w:val="en-MY"/>
        </w:rPr>
        <w:t>Reviewing your board for one minute if time is scarce</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These standards protect momentum, preventing the all-or-nothing thinking that derails progress. Consistency isn't broken by doing less; it's broken by doing nothing.</w:t>
      </w:r>
    </w:p>
    <w:p w:rsidR="00181DC6" w:rsidRDefault="00181DC6" w:rsidP="00273710">
      <w:pPr>
        <w:spacing w:before="0" w:after="0"/>
      </w:pPr>
    </w:p>
    <w:p w:rsidR="00871258" w:rsidRDefault="00871258" w:rsidP="00273710">
      <w:pPr>
        <w:spacing w:before="0" w:after="0"/>
      </w:pPr>
    </w:p>
    <w:p w:rsidR="00871258" w:rsidRDefault="00871258" w:rsidP="00273710">
      <w:pPr>
        <w:spacing w:before="0" w:after="0"/>
      </w:pPr>
    </w:p>
    <w:p w:rsidR="00871258" w:rsidRDefault="00871258" w:rsidP="00273710">
      <w:pPr>
        <w:spacing w:before="0" w:after="0"/>
      </w:pPr>
    </w:p>
    <w:p w:rsidR="00181DC6" w:rsidRPr="00235ED3" w:rsidRDefault="003B5735" w:rsidP="00273710">
      <w:pPr>
        <w:pStyle w:val="Heading3"/>
        <w:spacing w:beforeAutospacing="0" w:afterAutospacing="0"/>
        <w:rPr>
          <w:sz w:val="36"/>
        </w:rPr>
      </w:pPr>
      <w:bookmarkStart w:id="61" w:name="_Toc221551779"/>
      <w:r w:rsidRPr="00235ED3">
        <w:rPr>
          <w:sz w:val="36"/>
        </w:rPr>
        <w:lastRenderedPageBreak/>
        <w:t>Identity-Based Accountability</w:t>
      </w:r>
      <w:bookmarkEnd w:id="61"/>
    </w:p>
    <w:p w:rsidR="00193622" w:rsidRPr="00193622" w:rsidRDefault="00193622" w:rsidP="00273710">
      <w:pPr>
        <w:spacing w:before="0" w:after="0"/>
        <w:rPr>
          <w:lang w:val="en-MY"/>
        </w:rPr>
      </w:pPr>
      <w:r w:rsidRPr="00193622">
        <w:rPr>
          <w:lang w:val="en-MY"/>
        </w:rPr>
        <w:t>External accountability has value, but internal accountability is more powerful.</w:t>
      </w:r>
    </w:p>
    <w:p w:rsidR="00871258" w:rsidRDefault="00871258" w:rsidP="00273710">
      <w:pPr>
        <w:spacing w:before="0" w:after="0"/>
        <w:rPr>
          <w:lang w:val="en-MY"/>
        </w:rPr>
      </w:pPr>
    </w:p>
    <w:p w:rsidR="00193622" w:rsidRPr="00193622" w:rsidRDefault="00193622" w:rsidP="00273710">
      <w:pPr>
        <w:spacing w:before="0" w:after="0"/>
        <w:rPr>
          <w:lang w:val="en-MY"/>
        </w:rPr>
      </w:pPr>
      <w:r w:rsidRPr="00193622">
        <w:rPr>
          <w:lang w:val="en-MY"/>
        </w:rPr>
        <w:t>Ask yourself:</w:t>
      </w:r>
    </w:p>
    <w:p w:rsidR="00193622" w:rsidRPr="00193622" w:rsidRDefault="00193622" w:rsidP="00273710">
      <w:pPr>
        <w:numPr>
          <w:ilvl w:val="0"/>
          <w:numId w:val="44"/>
        </w:numPr>
        <w:spacing w:before="0" w:after="0"/>
        <w:rPr>
          <w:lang w:val="en-MY"/>
        </w:rPr>
      </w:pPr>
      <w:r w:rsidRPr="00193622">
        <w:rPr>
          <w:lang w:val="en-MY"/>
        </w:rPr>
        <w:t>"What kind of person honors this commitment?"</w:t>
      </w:r>
    </w:p>
    <w:p w:rsidR="00193622" w:rsidRPr="00193622" w:rsidRDefault="00193622" w:rsidP="00273710">
      <w:pPr>
        <w:numPr>
          <w:ilvl w:val="0"/>
          <w:numId w:val="44"/>
        </w:numPr>
        <w:spacing w:before="0" w:after="0"/>
        <w:rPr>
          <w:lang w:val="en-MY"/>
        </w:rPr>
      </w:pPr>
      <w:r w:rsidRPr="00193622">
        <w:rPr>
          <w:lang w:val="en-MY"/>
        </w:rPr>
        <w:t>"What kind of person makes excuses here?"</w:t>
      </w:r>
    </w:p>
    <w:p w:rsidR="00871258" w:rsidRDefault="00871258" w:rsidP="00273710">
      <w:pPr>
        <w:spacing w:before="0" w:after="0"/>
        <w:rPr>
          <w:lang w:val="en-MY"/>
        </w:rPr>
      </w:pPr>
    </w:p>
    <w:p w:rsidR="00193622" w:rsidRDefault="00193622" w:rsidP="00273710">
      <w:pPr>
        <w:spacing w:before="0" w:after="0"/>
        <w:rPr>
          <w:lang w:val="en-MY"/>
        </w:rPr>
      </w:pPr>
      <w:r w:rsidRPr="00193622">
        <w:rPr>
          <w:lang w:val="en-MY"/>
        </w:rPr>
        <w:t>Your board becomes a silent witness, not shaming, but recording. Over time, this record builds self-trust. You begin to see yourself as someone who follows through, not perfectly, but reliably. That self-trust is more motivating than any quote or affirmation.</w:t>
      </w:r>
    </w:p>
    <w:p w:rsidR="00871258" w:rsidRDefault="00871258" w:rsidP="00273710">
      <w:pPr>
        <w:spacing w:before="0" w:after="0"/>
        <w:rPr>
          <w:lang w:val="en-MY"/>
        </w:rPr>
      </w:pPr>
    </w:p>
    <w:p w:rsidR="00871258" w:rsidRDefault="00871258" w:rsidP="00273710">
      <w:pPr>
        <w:spacing w:before="0" w:after="0"/>
        <w:rPr>
          <w:lang w:val="en-MY"/>
        </w:rPr>
      </w:pPr>
    </w:p>
    <w:p w:rsidR="00871258" w:rsidRDefault="00871258" w:rsidP="00273710">
      <w:pPr>
        <w:spacing w:before="0" w:after="0"/>
        <w:rPr>
          <w:lang w:val="en-MY"/>
        </w:rPr>
      </w:pPr>
    </w:p>
    <w:p w:rsidR="00871258" w:rsidRDefault="00871258" w:rsidP="00273710">
      <w:pPr>
        <w:spacing w:before="0" w:after="0"/>
        <w:rPr>
          <w:lang w:val="en-MY"/>
        </w:rPr>
      </w:pPr>
    </w:p>
    <w:p w:rsidR="00871258" w:rsidRDefault="00871258" w:rsidP="00273710">
      <w:pPr>
        <w:spacing w:before="0" w:after="0"/>
        <w:rPr>
          <w:lang w:val="en-MY"/>
        </w:rPr>
      </w:pPr>
    </w:p>
    <w:p w:rsidR="00871258" w:rsidRPr="00193622" w:rsidRDefault="00871258" w:rsidP="00273710">
      <w:pPr>
        <w:spacing w:before="0" w:after="0"/>
        <w:rPr>
          <w:lang w:val="en-MY"/>
        </w:rPr>
      </w:pPr>
    </w:p>
    <w:p w:rsidR="00193622" w:rsidRPr="00235ED3" w:rsidRDefault="00193622" w:rsidP="00221652">
      <w:pPr>
        <w:pStyle w:val="Heading3"/>
        <w:rPr>
          <w:sz w:val="36"/>
        </w:rPr>
      </w:pPr>
      <w:bookmarkStart w:id="62" w:name="_Toc221551780"/>
      <w:r w:rsidRPr="00235ED3">
        <w:rPr>
          <w:sz w:val="36"/>
        </w:rPr>
        <w:lastRenderedPageBreak/>
        <w:t>Eliminating Reliance on Emotional Readiness</w:t>
      </w:r>
      <w:bookmarkEnd w:id="62"/>
    </w:p>
    <w:p w:rsidR="00193622" w:rsidRPr="00193622" w:rsidRDefault="00193622" w:rsidP="00273710">
      <w:pPr>
        <w:spacing w:before="0" w:after="0"/>
        <w:rPr>
          <w:lang w:val="en-MY"/>
        </w:rPr>
      </w:pPr>
      <w:r w:rsidRPr="00193622">
        <w:rPr>
          <w:lang w:val="en-MY"/>
        </w:rPr>
        <w:t>Waiting to feel ready is a common form of self-sabotage. Readiness is often confused with comfort, but growth rarely feels comfortable. Action-first systems operate on a different premise: act first, then readiness follows.</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63" w:name="_Toc221551781"/>
      <w:r w:rsidRPr="00235ED3">
        <w:rPr>
          <w:sz w:val="36"/>
        </w:rPr>
        <w:t>Eliminating Reliance on Emotional Readiness</w:t>
      </w:r>
      <w:bookmarkEnd w:id="63"/>
    </w:p>
    <w:p w:rsidR="00193622" w:rsidRPr="00193622" w:rsidRDefault="00193622" w:rsidP="00273710">
      <w:pPr>
        <w:spacing w:before="0" w:after="0"/>
        <w:rPr>
          <w:lang w:val="en-MY"/>
        </w:rPr>
      </w:pPr>
      <w:r w:rsidRPr="00193622">
        <w:rPr>
          <w:lang w:val="en-MY"/>
        </w:rPr>
        <w:t>Waiting to feel ready is a common form of self-sabotage. Readiness is often confused with comfort, but growth rarely feels comfortable. Action-first systems operate on a different premise: act first, then readiness follows.</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64" w:name="_Toc221551782"/>
      <w:r w:rsidRPr="00235ED3">
        <w:rPr>
          <w:sz w:val="36"/>
        </w:rPr>
        <w:t>Designing for Boredom and Resistance</w:t>
      </w:r>
      <w:bookmarkEnd w:id="64"/>
    </w:p>
    <w:p w:rsidR="00193622" w:rsidRPr="00193622" w:rsidRDefault="00193622" w:rsidP="00273710">
      <w:pPr>
        <w:spacing w:before="0" w:after="0"/>
        <w:rPr>
          <w:lang w:val="en-MY"/>
        </w:rPr>
      </w:pPr>
      <w:r w:rsidRPr="00193622">
        <w:rPr>
          <w:lang w:val="en-MY"/>
        </w:rPr>
        <w:t>Consistency inevitably leads to boredom. This is not a sign of failure but of normalization. When actions become routine, the emotional reward diminishes, leading many to quit, mistaking boredom for stagnation.</w:t>
      </w:r>
    </w:p>
    <w:p w:rsidR="00193622" w:rsidRPr="00193622" w:rsidRDefault="00193622" w:rsidP="00273710">
      <w:pPr>
        <w:spacing w:before="0" w:after="0"/>
        <w:rPr>
          <w:lang w:val="en-MY"/>
        </w:rPr>
      </w:pPr>
      <w:r w:rsidRPr="00193622">
        <w:rPr>
          <w:lang w:val="en-MY"/>
        </w:rPr>
        <w:lastRenderedPageBreak/>
        <w:t>In reality, boredom is evidence that the behavior is integrating into your identity. Your board should remind you that you are not here to be entertained but to be effective. Effectiveness is often mundane, but it works.</w:t>
      </w:r>
    </w:p>
    <w:p w:rsidR="00181DC6" w:rsidRDefault="00181DC6" w:rsidP="00273710">
      <w:pPr>
        <w:spacing w:before="0" w:after="0"/>
        <w:rPr>
          <w:lang w:val="en-US"/>
        </w:rPr>
      </w:pPr>
    </w:p>
    <w:p w:rsidR="00181DC6" w:rsidRPr="00235ED3" w:rsidRDefault="003B5735" w:rsidP="00273710">
      <w:pPr>
        <w:pStyle w:val="Heading3"/>
        <w:spacing w:beforeAutospacing="0" w:afterAutospacing="0"/>
        <w:rPr>
          <w:sz w:val="36"/>
        </w:rPr>
      </w:pPr>
      <w:bookmarkStart w:id="65" w:name="_Toc221551783"/>
      <w:r w:rsidRPr="00235ED3">
        <w:rPr>
          <w:sz w:val="36"/>
        </w:rPr>
        <w:t>When Discipline Feels Heavy</w:t>
      </w:r>
      <w:bookmarkEnd w:id="65"/>
    </w:p>
    <w:p w:rsidR="0074750D" w:rsidRPr="0074750D" w:rsidRDefault="0074750D" w:rsidP="00273710">
      <w:pPr>
        <w:spacing w:before="0" w:after="0"/>
        <w:rPr>
          <w:lang w:val="en-MY"/>
        </w:rPr>
      </w:pPr>
      <w:r w:rsidRPr="0074750D">
        <w:rPr>
          <w:lang w:val="en-MY"/>
        </w:rPr>
        <w:t>There will be times when discipline feels like a burden rather than freedom. In these moments:</w:t>
      </w:r>
    </w:p>
    <w:p w:rsidR="0074750D" w:rsidRPr="0074750D" w:rsidRDefault="0074750D" w:rsidP="00273710">
      <w:pPr>
        <w:numPr>
          <w:ilvl w:val="0"/>
          <w:numId w:val="45"/>
        </w:numPr>
        <w:spacing w:before="0" w:after="0"/>
        <w:rPr>
          <w:lang w:val="en-MY"/>
        </w:rPr>
      </w:pPr>
      <w:r w:rsidRPr="0074750D">
        <w:rPr>
          <w:lang w:val="en-MY"/>
        </w:rPr>
        <w:t>Reduce scope, not frequency.</w:t>
      </w:r>
    </w:p>
    <w:p w:rsidR="0074750D" w:rsidRPr="0074750D" w:rsidRDefault="0074750D" w:rsidP="00273710">
      <w:pPr>
        <w:numPr>
          <w:ilvl w:val="0"/>
          <w:numId w:val="45"/>
        </w:numPr>
        <w:spacing w:before="0" w:after="0"/>
        <w:rPr>
          <w:lang w:val="en-MY"/>
        </w:rPr>
      </w:pPr>
      <w:r w:rsidRPr="0074750D">
        <w:rPr>
          <w:lang w:val="en-MY"/>
        </w:rPr>
        <w:t>Revisit your defined outcome.</w:t>
      </w:r>
    </w:p>
    <w:p w:rsidR="0074750D" w:rsidRPr="0074750D" w:rsidRDefault="0074750D" w:rsidP="00273710">
      <w:pPr>
        <w:numPr>
          <w:ilvl w:val="0"/>
          <w:numId w:val="45"/>
        </w:numPr>
        <w:spacing w:before="0" w:after="0"/>
        <w:rPr>
          <w:lang w:val="en-MY"/>
        </w:rPr>
      </w:pPr>
      <w:r w:rsidRPr="0074750D">
        <w:rPr>
          <w:lang w:val="en-MY"/>
        </w:rPr>
        <w:t>Focus on evidence of progress.</w:t>
      </w:r>
    </w:p>
    <w:p w:rsidR="0074750D" w:rsidRPr="0074750D" w:rsidRDefault="0074750D" w:rsidP="00273710">
      <w:pPr>
        <w:spacing w:before="0" w:after="0"/>
        <w:rPr>
          <w:lang w:val="en-MY"/>
        </w:rPr>
      </w:pPr>
      <w:r w:rsidRPr="0074750D">
        <w:rPr>
          <w:lang w:val="en-MY"/>
        </w:rPr>
        <w:t>Do not abandon the system because of temporary discomfort; adjust it. Discipline should stretch you, not break you.</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66" w:name="_Toc221551784"/>
      <w:r w:rsidRPr="00235ED3">
        <w:rPr>
          <w:sz w:val="36"/>
        </w:rPr>
        <w:t>The Identity Feedback Loop</w:t>
      </w:r>
      <w:bookmarkEnd w:id="66"/>
    </w:p>
    <w:p w:rsidR="0074750D" w:rsidRPr="0074750D" w:rsidRDefault="0074750D" w:rsidP="00273710">
      <w:pPr>
        <w:spacing w:before="0" w:after="0"/>
        <w:rPr>
          <w:lang w:val="en-MY"/>
        </w:rPr>
      </w:pPr>
      <w:r w:rsidRPr="0074750D">
        <w:rPr>
          <w:lang w:val="en-MY"/>
        </w:rPr>
        <w:t>Identity, action, and results form a loop:</w:t>
      </w:r>
    </w:p>
    <w:p w:rsidR="0074750D" w:rsidRPr="0074750D" w:rsidRDefault="0074750D" w:rsidP="00273710">
      <w:pPr>
        <w:numPr>
          <w:ilvl w:val="0"/>
          <w:numId w:val="46"/>
        </w:numPr>
        <w:spacing w:before="0" w:after="0"/>
        <w:rPr>
          <w:lang w:val="en-MY"/>
        </w:rPr>
      </w:pPr>
      <w:r w:rsidRPr="0074750D">
        <w:rPr>
          <w:lang w:val="en-MY"/>
        </w:rPr>
        <w:t>Action produces evidence.</w:t>
      </w:r>
    </w:p>
    <w:p w:rsidR="0074750D" w:rsidRPr="0074750D" w:rsidRDefault="0074750D" w:rsidP="00273710">
      <w:pPr>
        <w:numPr>
          <w:ilvl w:val="0"/>
          <w:numId w:val="46"/>
        </w:numPr>
        <w:spacing w:before="0" w:after="0"/>
        <w:rPr>
          <w:lang w:val="en-MY"/>
        </w:rPr>
      </w:pPr>
      <w:r w:rsidRPr="0074750D">
        <w:rPr>
          <w:lang w:val="en-MY"/>
        </w:rPr>
        <w:t>Evidence reinforces identity.</w:t>
      </w:r>
    </w:p>
    <w:p w:rsidR="0074750D" w:rsidRDefault="0074750D" w:rsidP="00273710">
      <w:pPr>
        <w:numPr>
          <w:ilvl w:val="0"/>
          <w:numId w:val="46"/>
        </w:numPr>
        <w:spacing w:before="0" w:after="0"/>
        <w:rPr>
          <w:lang w:val="en-MY"/>
        </w:rPr>
      </w:pPr>
      <w:r w:rsidRPr="0074750D">
        <w:rPr>
          <w:lang w:val="en-MY"/>
        </w:rPr>
        <w:lastRenderedPageBreak/>
        <w:t>Identity supports further action.</w:t>
      </w:r>
    </w:p>
    <w:p w:rsidR="00044F7F" w:rsidRDefault="00044F7F" w:rsidP="00044F7F">
      <w:pPr>
        <w:spacing w:before="0" w:after="0"/>
        <w:rPr>
          <w:lang w:val="en-MY"/>
        </w:rPr>
      </w:pPr>
    </w:p>
    <w:p w:rsidR="00871258" w:rsidRDefault="00044F7F" w:rsidP="00273710">
      <w:pPr>
        <w:spacing w:before="0" w:after="0"/>
        <w:rPr>
          <w:lang w:val="en-MY"/>
        </w:rPr>
      </w:pPr>
      <w:r>
        <w:rPr>
          <w:lang w:val="en-MY"/>
        </w:rPr>
        <w:pict>
          <v:shape id="_x0000_i1052" type="#_x0000_t75" style="width:467.55pt;height:311.7pt" o:bordertopcolor="this" o:borderleftcolor="this" o:borderbottomcolor="this" o:borderrightcolor="this">
            <v:imagedata r:id="rId13" o:title="christin-hume-mfB1B1s4sMc-unsplash"/>
            <w10:bordertop type="single" width="18"/>
            <w10:borderleft type="single" width="18"/>
            <w10:borderbottom type="single" width="18"/>
            <w10:borderright type="single" width="18"/>
          </v:shape>
        </w:pict>
      </w:r>
    </w:p>
    <w:p w:rsidR="00044F7F" w:rsidRDefault="00044F7F" w:rsidP="00273710">
      <w:pPr>
        <w:spacing w:before="0" w:after="0"/>
        <w:rPr>
          <w:lang w:val="en-MY"/>
        </w:rPr>
      </w:pPr>
      <w:bookmarkStart w:id="67" w:name="_GoBack"/>
      <w:bookmarkEnd w:id="67"/>
    </w:p>
    <w:p w:rsidR="0074750D" w:rsidRDefault="0074750D" w:rsidP="00273710">
      <w:pPr>
        <w:spacing w:before="0" w:after="0"/>
        <w:rPr>
          <w:lang w:val="en-MY"/>
        </w:rPr>
      </w:pPr>
      <w:r w:rsidRPr="0074750D">
        <w:rPr>
          <w:lang w:val="en-MY"/>
        </w:rPr>
        <w:t>The Action-First Vision Board makes this loop visible. Each checkmark, completed action, and small win contributes to a growing narrative: "I am someone who shows up." That narrative is powerful and outlasts motivation.</w:t>
      </w:r>
    </w:p>
    <w:p w:rsidR="00871258" w:rsidRPr="0074750D" w:rsidRDefault="00871258" w:rsidP="00273710">
      <w:pPr>
        <w:spacing w:before="0" w:after="0"/>
        <w:rPr>
          <w:lang w:val="en-MY"/>
        </w:rPr>
      </w:pPr>
    </w:p>
    <w:p w:rsidR="0074750D" w:rsidRDefault="0074750D" w:rsidP="00273710">
      <w:pPr>
        <w:spacing w:before="0" w:after="0"/>
        <w:rPr>
          <w:lang w:val="en-MY"/>
        </w:rPr>
      </w:pPr>
      <w:r w:rsidRPr="0074750D">
        <w:rPr>
          <w:lang w:val="en-MY"/>
        </w:rPr>
        <w:t>At its core, this chapter is about trust. When you trust yourself, you stop overthinking, seeking permission, and outsourcing belief.</w:t>
      </w:r>
    </w:p>
    <w:p w:rsidR="00871258" w:rsidRPr="0074750D" w:rsidRDefault="00871258" w:rsidP="00273710">
      <w:pPr>
        <w:spacing w:before="0" w:after="0"/>
        <w:rPr>
          <w:lang w:val="en-MY"/>
        </w:rPr>
      </w:pPr>
    </w:p>
    <w:p w:rsidR="0074750D" w:rsidRDefault="0074750D" w:rsidP="00273710">
      <w:pPr>
        <w:spacing w:before="0" w:after="0"/>
        <w:rPr>
          <w:lang w:val="en-MY"/>
        </w:rPr>
      </w:pPr>
      <w:r w:rsidRPr="0074750D">
        <w:rPr>
          <w:lang w:val="en-MY"/>
        </w:rPr>
        <w:t>Trust is built through kept promises, especially small ones. Your board is not asking you to become extraordinary overnight but to be reliable. Reliability compounds.</w:t>
      </w:r>
    </w:p>
    <w:p w:rsidR="00871258" w:rsidRPr="0074750D" w:rsidRDefault="00871258" w:rsidP="00273710">
      <w:pPr>
        <w:spacing w:before="0" w:after="0"/>
        <w:rPr>
          <w:lang w:val="en-MY"/>
        </w:rPr>
      </w:pPr>
    </w:p>
    <w:p w:rsidR="0074750D" w:rsidRPr="0074750D" w:rsidRDefault="0074750D" w:rsidP="00273710">
      <w:pPr>
        <w:spacing w:before="0" w:after="0"/>
        <w:rPr>
          <w:lang w:val="en-MY"/>
        </w:rPr>
      </w:pPr>
      <w:r w:rsidRPr="0074750D">
        <w:rPr>
          <w:lang w:val="en-MY"/>
        </w:rPr>
        <w:t xml:space="preserve">With identity aligned and discipline established, the final missing element is feedback. In the next chapter, we will focus on tracking evidence and recognizing micro-manifestations—those early signs that action is working, even before major results appear. Belief </w:t>
      </w:r>
      <w:r w:rsidRPr="0074750D">
        <w:rPr>
          <w:lang w:val="en-MY"/>
        </w:rPr>
        <w:lastRenderedPageBreak/>
        <w:t>grows strongest when fed by proof, and proof is created through consistent action, honored by identity.</w:t>
      </w:r>
    </w:p>
    <w:p w:rsidR="00181DC6" w:rsidRDefault="00181DC6" w:rsidP="00273710">
      <w:pPr>
        <w:spacing w:before="0" w:after="0"/>
      </w:pPr>
    </w:p>
    <w:p w:rsidR="00181DC6" w:rsidRDefault="00181DC6" w:rsidP="00273710">
      <w:pPr>
        <w:spacing w:before="0" w:after="0"/>
      </w:pPr>
    </w:p>
    <w:p w:rsidR="00181DC6" w:rsidRDefault="003B5735" w:rsidP="00273710">
      <w:pPr>
        <w:spacing w:before="0" w:after="0"/>
      </w:pPr>
      <w:r>
        <w:br w:type="page"/>
      </w:r>
    </w:p>
    <w:p w:rsidR="00871258" w:rsidRDefault="00871258">
      <w:pPr>
        <w:spacing w:before="0" w:after="0" w:line="240" w:lineRule="auto"/>
        <w:jc w:val="left"/>
        <w:rPr>
          <w:b/>
          <w:color w:val="365F91" w:themeColor="accent1" w:themeShade="BF"/>
          <w:sz w:val="46"/>
          <w:szCs w:val="46"/>
        </w:rPr>
      </w:pPr>
      <w:r>
        <w:rPr>
          <w:b/>
          <w:noProof/>
          <w:color w:val="365F91" w:themeColor="accent1" w:themeShade="BF"/>
          <w:sz w:val="46"/>
          <w:szCs w:val="46"/>
          <w:lang w:val="en-MY" w:eastAsia="en-MY"/>
        </w:rPr>
        <w:lastRenderedPageBreak/>
        <w:drawing>
          <wp:anchor distT="0" distB="0" distL="114300" distR="114300" simplePos="0" relativeHeight="251665408" behindDoc="1" locked="0" layoutInCell="1" allowOverlap="1" wp14:anchorId="676B3C16" wp14:editId="17ECFD39">
            <wp:simplePos x="0" y="0"/>
            <wp:positionH relativeFrom="page">
              <wp:align>right</wp:align>
            </wp:positionH>
            <wp:positionV relativeFrom="paragraph">
              <wp:posOffset>-914215</wp:posOffset>
            </wp:positionV>
            <wp:extent cx="7766107" cy="10046825"/>
            <wp:effectExtent l="0" t="0" r="6350" b="0"/>
            <wp:wrapNone/>
            <wp:docPr id="6" name="Picture 6" descr="C:\Users\Cally\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ally\AppData\Local\Microsoft\Windows\INetCache\Content.Word\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66107" cy="10046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365F91" w:themeColor="accent1" w:themeShade="BF"/>
          <w:sz w:val="46"/>
          <w:szCs w:val="46"/>
        </w:rPr>
        <w:br w:type="page"/>
      </w:r>
    </w:p>
    <w:p w:rsidR="00871258" w:rsidRDefault="00871258" w:rsidP="00871258">
      <w:pPr>
        <w:pStyle w:val="Heading1"/>
        <w:keepNext w:val="0"/>
        <w:keepLines w:val="0"/>
        <w:spacing w:before="0" w:after="0"/>
        <w:rPr>
          <w:b w:val="0"/>
          <w:sz w:val="46"/>
          <w:szCs w:val="46"/>
        </w:rPr>
      </w:pPr>
    </w:p>
    <w:p w:rsidR="00181DC6" w:rsidRPr="00221652" w:rsidRDefault="003B5735" w:rsidP="00221652">
      <w:pPr>
        <w:pStyle w:val="Heading1"/>
      </w:pPr>
      <w:bookmarkStart w:id="68" w:name="_Toc221551785"/>
      <w:r w:rsidRPr="00221652">
        <w:t>Chapter 6 - Tracking Evidence and Micro-Manifestations</w:t>
      </w:r>
      <w:bookmarkEnd w:id="68"/>
    </w:p>
    <w:p w:rsidR="00871258" w:rsidRPr="00871258" w:rsidRDefault="00871258" w:rsidP="00871258">
      <w:pPr>
        <w:rPr>
          <w:lang w:val="en-US"/>
        </w:rPr>
      </w:pPr>
    </w:p>
    <w:p w:rsidR="0074750D" w:rsidRDefault="0074750D" w:rsidP="00273710">
      <w:pPr>
        <w:spacing w:before="0" w:after="0"/>
        <w:rPr>
          <w:lang w:val="en-MY"/>
        </w:rPr>
      </w:pPr>
      <w:r w:rsidRPr="0074750D">
        <w:rPr>
          <w:lang w:val="en-MY"/>
        </w:rPr>
        <w:t>Belief weakens when it is not reinforced by evidence. This is not a failure of faith or optimism, but a function of how the human mind works. We are wired to trust what we can observe, measure, and verify. When effort goes unrecorded and progress remains invisible, motivation erodes—even when real change is occurring.</w:t>
      </w:r>
    </w:p>
    <w:p w:rsidR="00871258" w:rsidRPr="0074750D" w:rsidRDefault="00871258" w:rsidP="00273710">
      <w:pPr>
        <w:spacing w:before="0" w:after="0"/>
        <w:rPr>
          <w:lang w:val="en-MY"/>
        </w:rPr>
      </w:pPr>
    </w:p>
    <w:p w:rsidR="0074750D" w:rsidRPr="0074750D" w:rsidRDefault="0074750D" w:rsidP="00273710">
      <w:pPr>
        <w:spacing w:before="0" w:after="0"/>
        <w:rPr>
          <w:lang w:val="en-MY"/>
        </w:rPr>
      </w:pPr>
      <w:r w:rsidRPr="0074750D">
        <w:rPr>
          <w:lang w:val="en-MY"/>
        </w:rPr>
        <w:t>This chapter addresses a critical, often neglected element of personal development: feedback. An Action-First Vision Board does not merely point forward; it looks back, capturing proof and turning invisible progress into visible confirmation. Without this feedback loop, even disciplined action can feel futile.</w:t>
      </w:r>
    </w:p>
    <w:p w:rsidR="0074750D" w:rsidRPr="0074750D" w:rsidRDefault="0074750D" w:rsidP="00273710">
      <w:pPr>
        <w:spacing w:before="0" w:after="0"/>
        <w:rPr>
          <w:lang w:val="en-MY"/>
        </w:rPr>
      </w:pPr>
      <w:r w:rsidRPr="0074750D">
        <w:rPr>
          <w:lang w:val="en-MY"/>
        </w:rPr>
        <w:lastRenderedPageBreak/>
        <w:t>Most meaningful results lag behind the actions that create them. This delay creates a psychological gap: You are doing the work, but the world has not yet responded. Without evidence, the mind fills the gap with doubt.</w:t>
      </w:r>
    </w:p>
    <w:p w:rsidR="00871258" w:rsidRDefault="00871258" w:rsidP="00273710">
      <w:pPr>
        <w:spacing w:before="0" w:after="0"/>
        <w:rPr>
          <w:lang w:val="en-MY"/>
        </w:rPr>
      </w:pPr>
    </w:p>
    <w:p w:rsidR="0074750D" w:rsidRPr="0074750D" w:rsidRDefault="0074750D" w:rsidP="00273710">
      <w:pPr>
        <w:spacing w:before="0" w:after="0"/>
        <w:rPr>
          <w:lang w:val="en-MY"/>
        </w:rPr>
      </w:pPr>
      <w:r w:rsidRPr="0074750D">
        <w:rPr>
          <w:lang w:val="en-MY"/>
        </w:rPr>
        <w:t>Questions arise:</w:t>
      </w:r>
    </w:p>
    <w:p w:rsidR="0074750D" w:rsidRPr="0074750D" w:rsidRDefault="0074750D" w:rsidP="00273710">
      <w:pPr>
        <w:numPr>
          <w:ilvl w:val="0"/>
          <w:numId w:val="47"/>
        </w:numPr>
        <w:spacing w:before="0" w:after="0"/>
        <w:rPr>
          <w:lang w:val="en-MY"/>
        </w:rPr>
      </w:pPr>
      <w:r w:rsidRPr="0074750D">
        <w:rPr>
          <w:lang w:val="en-MY"/>
        </w:rPr>
        <w:t>"Is this actually working?"</w:t>
      </w:r>
    </w:p>
    <w:p w:rsidR="0074750D" w:rsidRPr="0074750D" w:rsidRDefault="0074750D" w:rsidP="00273710">
      <w:pPr>
        <w:numPr>
          <w:ilvl w:val="0"/>
          <w:numId w:val="47"/>
        </w:numPr>
        <w:spacing w:before="0" w:after="0"/>
        <w:rPr>
          <w:lang w:val="en-MY"/>
        </w:rPr>
      </w:pPr>
      <w:r w:rsidRPr="0074750D">
        <w:rPr>
          <w:lang w:val="en-MY"/>
        </w:rPr>
        <w:t>"Am I wasting my time?"</w:t>
      </w:r>
    </w:p>
    <w:p w:rsidR="0074750D" w:rsidRPr="0074750D" w:rsidRDefault="0074750D" w:rsidP="00273710">
      <w:pPr>
        <w:numPr>
          <w:ilvl w:val="0"/>
          <w:numId w:val="47"/>
        </w:numPr>
        <w:spacing w:before="0" w:after="0"/>
        <w:rPr>
          <w:lang w:val="en-MY"/>
        </w:rPr>
      </w:pPr>
      <w:r w:rsidRPr="0074750D">
        <w:rPr>
          <w:lang w:val="en-MY"/>
        </w:rPr>
        <w:t>"Should I change direction?"</w:t>
      </w:r>
    </w:p>
    <w:p w:rsidR="00871258" w:rsidRDefault="00871258" w:rsidP="00273710">
      <w:pPr>
        <w:spacing w:before="0" w:after="0"/>
        <w:rPr>
          <w:lang w:val="en-MY"/>
        </w:rPr>
      </w:pPr>
    </w:p>
    <w:p w:rsidR="0074750D" w:rsidRPr="0074750D" w:rsidRDefault="0074750D" w:rsidP="00273710">
      <w:pPr>
        <w:spacing w:before="0" w:after="0"/>
        <w:rPr>
          <w:lang w:val="en-MY"/>
        </w:rPr>
      </w:pPr>
      <w:r w:rsidRPr="0074750D">
        <w:rPr>
          <w:lang w:val="en-MY"/>
        </w:rPr>
        <w:t>These questions are not signs of weakness, but natural responses to delayed reinforcement. Tracking evidence short-circuits this doubt, reminding you that action is accumulating even when outcomes are not yet visible.</w:t>
      </w:r>
    </w:p>
    <w:p w:rsidR="00181DC6" w:rsidRDefault="00181DC6" w:rsidP="00273710">
      <w:pPr>
        <w:spacing w:before="0" w:after="0"/>
      </w:pPr>
    </w:p>
    <w:p w:rsidR="00181DC6" w:rsidRDefault="003B5735" w:rsidP="00273710">
      <w:pPr>
        <w:pStyle w:val="Heading2"/>
        <w:spacing w:before="0" w:after="0"/>
      </w:pPr>
      <w:bookmarkStart w:id="69" w:name="_Toc221551786"/>
      <w:r>
        <w:t>Redefining Manifestation</w:t>
      </w:r>
      <w:bookmarkEnd w:id="69"/>
    </w:p>
    <w:p w:rsidR="0074750D" w:rsidRPr="0074750D" w:rsidRDefault="0074750D" w:rsidP="00273710">
      <w:pPr>
        <w:spacing w:before="0" w:after="0"/>
        <w:rPr>
          <w:lang w:val="en-MY"/>
        </w:rPr>
      </w:pPr>
      <w:r w:rsidRPr="0074750D">
        <w:rPr>
          <w:lang w:val="en-MY"/>
        </w:rPr>
        <w:t>In popular culture, manifestation is often framed as sudden or dramatic. In reality, most manifestation is incremental. Micro-</w:t>
      </w:r>
      <w:r w:rsidRPr="0074750D">
        <w:rPr>
          <w:lang w:val="en-MY"/>
        </w:rPr>
        <w:lastRenderedPageBreak/>
        <w:t>manifestations are small, observable shifts that indicate alignment between action and outcome.</w:t>
      </w:r>
    </w:p>
    <w:p w:rsidR="00871258" w:rsidRDefault="00871258" w:rsidP="00273710">
      <w:pPr>
        <w:spacing w:before="0" w:after="0"/>
        <w:rPr>
          <w:lang w:val="en-MY"/>
        </w:rPr>
      </w:pPr>
    </w:p>
    <w:p w:rsidR="0074750D" w:rsidRPr="0074750D" w:rsidRDefault="0074750D" w:rsidP="00273710">
      <w:pPr>
        <w:spacing w:before="0" w:after="0"/>
        <w:rPr>
          <w:lang w:val="en-MY"/>
        </w:rPr>
      </w:pPr>
      <w:r w:rsidRPr="0074750D">
        <w:rPr>
          <w:lang w:val="en-MY"/>
        </w:rPr>
        <w:t>Examples include:</w:t>
      </w:r>
    </w:p>
    <w:p w:rsidR="0074750D" w:rsidRPr="0074750D" w:rsidRDefault="0074750D" w:rsidP="00273710">
      <w:pPr>
        <w:numPr>
          <w:ilvl w:val="0"/>
          <w:numId w:val="48"/>
        </w:numPr>
        <w:spacing w:before="0" w:after="0"/>
        <w:rPr>
          <w:lang w:val="en-MY"/>
        </w:rPr>
      </w:pPr>
      <w:r w:rsidRPr="0074750D">
        <w:rPr>
          <w:lang w:val="en-MY"/>
        </w:rPr>
        <w:t>Increased fluency in a skill</w:t>
      </w:r>
    </w:p>
    <w:p w:rsidR="0074750D" w:rsidRPr="0074750D" w:rsidRDefault="0074750D" w:rsidP="00273710">
      <w:pPr>
        <w:numPr>
          <w:ilvl w:val="0"/>
          <w:numId w:val="48"/>
        </w:numPr>
        <w:spacing w:before="0" w:after="0"/>
        <w:rPr>
          <w:lang w:val="en-MY"/>
        </w:rPr>
      </w:pPr>
      <w:r w:rsidRPr="0074750D">
        <w:rPr>
          <w:lang w:val="en-MY"/>
        </w:rPr>
        <w:t>Faster completion of tasks</w:t>
      </w:r>
    </w:p>
    <w:p w:rsidR="0074750D" w:rsidRPr="0074750D" w:rsidRDefault="0074750D" w:rsidP="00273710">
      <w:pPr>
        <w:numPr>
          <w:ilvl w:val="0"/>
          <w:numId w:val="48"/>
        </w:numPr>
        <w:spacing w:before="0" w:after="0"/>
        <w:rPr>
          <w:lang w:val="en-MY"/>
        </w:rPr>
      </w:pPr>
      <w:r w:rsidRPr="0074750D">
        <w:rPr>
          <w:lang w:val="en-MY"/>
        </w:rPr>
        <w:t>Positive feedback from a single person</w:t>
      </w:r>
    </w:p>
    <w:p w:rsidR="0074750D" w:rsidRPr="0074750D" w:rsidRDefault="0074750D" w:rsidP="00273710">
      <w:pPr>
        <w:numPr>
          <w:ilvl w:val="0"/>
          <w:numId w:val="48"/>
        </w:numPr>
        <w:spacing w:before="0" w:after="0"/>
        <w:rPr>
          <w:lang w:val="en-MY"/>
        </w:rPr>
      </w:pPr>
      <w:r w:rsidRPr="0074750D">
        <w:rPr>
          <w:lang w:val="en-MY"/>
        </w:rPr>
        <w:t>Small increases in output or consistency</w:t>
      </w:r>
    </w:p>
    <w:p w:rsidR="0074750D" w:rsidRPr="0074750D" w:rsidRDefault="0074750D" w:rsidP="00273710">
      <w:pPr>
        <w:numPr>
          <w:ilvl w:val="0"/>
          <w:numId w:val="48"/>
        </w:numPr>
        <w:spacing w:before="0" w:after="0"/>
        <w:rPr>
          <w:lang w:val="en-MY"/>
        </w:rPr>
      </w:pPr>
      <w:r w:rsidRPr="0074750D">
        <w:rPr>
          <w:lang w:val="en-MY"/>
        </w:rPr>
        <w:t>Reduced resistance to starting</w:t>
      </w:r>
    </w:p>
    <w:p w:rsidR="00EB6978" w:rsidRDefault="00EB6978" w:rsidP="00273710">
      <w:pPr>
        <w:spacing w:before="0" w:after="0"/>
        <w:rPr>
          <w:lang w:val="en-MY"/>
        </w:rPr>
      </w:pPr>
    </w:p>
    <w:p w:rsidR="00181DC6" w:rsidRDefault="0074750D" w:rsidP="00221652">
      <w:pPr>
        <w:spacing w:before="0" w:after="0"/>
        <w:rPr>
          <w:lang w:val="en-MY"/>
        </w:rPr>
      </w:pPr>
      <w:r w:rsidRPr="0074750D">
        <w:rPr>
          <w:lang w:val="en-MY"/>
        </w:rPr>
        <w:t xml:space="preserve">These are not the final result, but they </w:t>
      </w:r>
      <w:r w:rsidRPr="0074750D">
        <w:rPr>
          <w:i/>
          <w:iCs/>
          <w:lang w:val="en-MY"/>
        </w:rPr>
        <w:t>are</w:t>
      </w:r>
      <w:r w:rsidRPr="0074750D">
        <w:rPr>
          <w:lang w:val="en-MY"/>
        </w:rPr>
        <w:t xml:space="preserve"> signals. Ignoring them weakens belief;</w:t>
      </w:r>
      <w:r w:rsidR="00221652">
        <w:rPr>
          <w:lang w:val="en-MY"/>
        </w:rPr>
        <w:t xml:space="preserve"> recording them strengthens it.</w:t>
      </w:r>
    </w:p>
    <w:p w:rsidR="00221652" w:rsidRPr="00221652" w:rsidRDefault="00221652" w:rsidP="00221652">
      <w:pPr>
        <w:spacing w:before="0" w:after="0"/>
        <w:rPr>
          <w:lang w:val="en-MY"/>
        </w:rPr>
      </w:pPr>
    </w:p>
    <w:p w:rsidR="00181DC6" w:rsidRDefault="003B5735" w:rsidP="00221652">
      <w:pPr>
        <w:pStyle w:val="Heading2"/>
      </w:pPr>
      <w:bookmarkStart w:id="70" w:name="_Toc221551787"/>
      <w:r>
        <w:t>Evidence as a Psychological Anchor</w:t>
      </w:r>
      <w:bookmarkEnd w:id="70"/>
    </w:p>
    <w:p w:rsidR="0074750D" w:rsidRPr="0074750D" w:rsidRDefault="0074750D" w:rsidP="00273710">
      <w:pPr>
        <w:spacing w:before="0" w:after="0"/>
        <w:rPr>
          <w:lang w:val="en-MY"/>
        </w:rPr>
      </w:pPr>
      <w:r w:rsidRPr="0074750D">
        <w:rPr>
          <w:lang w:val="en-MY"/>
        </w:rPr>
        <w:t>Evidence anchors belief in reality. When belief is anchored, you stop oscillating between hope and doubt, becoming steadier and trusting the process because you can see it unfolding.</w:t>
      </w:r>
    </w:p>
    <w:p w:rsidR="0074750D" w:rsidRPr="0074750D" w:rsidRDefault="0074750D" w:rsidP="00273710">
      <w:pPr>
        <w:spacing w:before="0" w:after="0"/>
        <w:rPr>
          <w:lang w:val="en-MY"/>
        </w:rPr>
      </w:pPr>
      <w:r w:rsidRPr="0074750D">
        <w:rPr>
          <w:lang w:val="en-MY"/>
        </w:rPr>
        <w:lastRenderedPageBreak/>
        <w:t>An Action-First Vision Board integrates evidence so belief is earned, not imagined. This is a crucial distinction: Belief built on fantasy is fragile; belief built on proof is resilient.</w:t>
      </w:r>
    </w:p>
    <w:p w:rsidR="0074750D" w:rsidRPr="0074750D" w:rsidRDefault="0074750D" w:rsidP="00273710">
      <w:pPr>
        <w:spacing w:before="0" w:after="0"/>
        <w:rPr>
          <w:lang w:val="en-MY"/>
        </w:rPr>
      </w:pPr>
      <w:r w:rsidRPr="0074750D">
        <w:rPr>
          <w:lang w:val="en-MY"/>
        </w:rPr>
        <w:t>So, what counts as evidence? Evidence is any observable indicator that your actions are producing movement.</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This includes:</w:t>
      </w:r>
    </w:p>
    <w:p w:rsidR="0074750D" w:rsidRPr="0074750D" w:rsidRDefault="0074750D" w:rsidP="00273710">
      <w:pPr>
        <w:numPr>
          <w:ilvl w:val="0"/>
          <w:numId w:val="49"/>
        </w:numPr>
        <w:spacing w:before="0" w:after="0"/>
        <w:rPr>
          <w:lang w:val="en-MY"/>
        </w:rPr>
      </w:pPr>
      <w:r w:rsidRPr="0074750D">
        <w:rPr>
          <w:lang w:val="en-MY"/>
        </w:rPr>
        <w:t>Quantitative data (numbers, counts, durations)</w:t>
      </w:r>
    </w:p>
    <w:p w:rsidR="0074750D" w:rsidRPr="0074750D" w:rsidRDefault="0074750D" w:rsidP="00273710">
      <w:pPr>
        <w:numPr>
          <w:ilvl w:val="0"/>
          <w:numId w:val="49"/>
        </w:numPr>
        <w:spacing w:before="0" w:after="0"/>
        <w:rPr>
          <w:lang w:val="en-MY"/>
        </w:rPr>
      </w:pPr>
      <w:r w:rsidRPr="0074750D">
        <w:rPr>
          <w:lang w:val="en-MY"/>
        </w:rPr>
        <w:t>Qualitative feedback (comments, responses, self-observations)</w:t>
      </w:r>
    </w:p>
    <w:p w:rsidR="0074750D" w:rsidRDefault="0074750D" w:rsidP="00273710">
      <w:pPr>
        <w:numPr>
          <w:ilvl w:val="0"/>
          <w:numId w:val="49"/>
        </w:numPr>
        <w:spacing w:before="0" w:after="0"/>
        <w:rPr>
          <w:lang w:val="en-MY"/>
        </w:rPr>
      </w:pPr>
      <w:r w:rsidRPr="0074750D">
        <w:rPr>
          <w:lang w:val="en-MY"/>
        </w:rPr>
        <w:t>Behavioral changes (ease, speed, confidence)</w:t>
      </w:r>
    </w:p>
    <w:p w:rsidR="00E53F98" w:rsidRPr="0074750D" w:rsidRDefault="00E53F98" w:rsidP="00273710">
      <w:pPr>
        <w:numPr>
          <w:ilvl w:val="0"/>
          <w:numId w:val="49"/>
        </w:numPr>
        <w:spacing w:before="0" w:after="0"/>
        <w:rPr>
          <w:lang w:val="en-MY"/>
        </w:rPr>
      </w:pPr>
    </w:p>
    <w:p w:rsidR="0074750D" w:rsidRPr="0074750D" w:rsidRDefault="0074750D" w:rsidP="00273710">
      <w:pPr>
        <w:spacing w:before="0" w:after="0"/>
        <w:rPr>
          <w:lang w:val="en-MY"/>
        </w:rPr>
      </w:pPr>
      <w:r w:rsidRPr="0074750D">
        <w:rPr>
          <w:lang w:val="en-MY"/>
        </w:rPr>
        <w:t>Evidence does not need to be impressive, but it needs to be honest. A single completed week of consistency is evidence. A slight reduction in procrastination is evidence. A clearer thought process is evidence. If it moved, it counts.</w:t>
      </w:r>
    </w:p>
    <w:p w:rsidR="00181DC6" w:rsidRDefault="00181DC6" w:rsidP="00273710">
      <w:pPr>
        <w:spacing w:before="0" w:after="0"/>
      </w:pPr>
    </w:p>
    <w:p w:rsidR="00E53F98" w:rsidRDefault="00E53F98" w:rsidP="00273710">
      <w:pPr>
        <w:spacing w:before="0" w:after="0"/>
      </w:pPr>
    </w:p>
    <w:p w:rsidR="00E53F98" w:rsidRDefault="00E53F98" w:rsidP="00273710">
      <w:pPr>
        <w:spacing w:before="0" w:after="0"/>
      </w:pPr>
    </w:p>
    <w:p w:rsidR="00181DC6" w:rsidRPr="00235ED3" w:rsidRDefault="003B5735" w:rsidP="00273710">
      <w:pPr>
        <w:pStyle w:val="Heading3"/>
        <w:spacing w:beforeAutospacing="0" w:afterAutospacing="0"/>
        <w:rPr>
          <w:sz w:val="36"/>
        </w:rPr>
      </w:pPr>
      <w:bookmarkStart w:id="71" w:name="_Toc221551788"/>
      <w:r w:rsidRPr="00235ED3">
        <w:rPr>
          <w:sz w:val="36"/>
        </w:rPr>
        <w:lastRenderedPageBreak/>
        <w:t>The Evidence Log</w:t>
      </w:r>
      <w:bookmarkEnd w:id="71"/>
    </w:p>
    <w:p w:rsidR="0074750D" w:rsidRPr="0074750D" w:rsidRDefault="0074750D" w:rsidP="00273710">
      <w:pPr>
        <w:spacing w:before="0" w:after="0"/>
        <w:rPr>
          <w:lang w:val="en-MY"/>
        </w:rPr>
      </w:pPr>
      <w:r w:rsidRPr="0074750D">
        <w:rPr>
          <w:lang w:val="en-MY"/>
        </w:rPr>
        <w:t>One of the most effective tools you can pair with your board is an Evidence Log. This can be:</w:t>
      </w:r>
    </w:p>
    <w:p w:rsidR="0074750D" w:rsidRPr="0074750D" w:rsidRDefault="0074750D" w:rsidP="00273710">
      <w:pPr>
        <w:numPr>
          <w:ilvl w:val="0"/>
          <w:numId w:val="50"/>
        </w:numPr>
        <w:spacing w:before="0" w:after="0"/>
        <w:rPr>
          <w:lang w:val="en-MY"/>
        </w:rPr>
      </w:pPr>
      <w:r w:rsidRPr="0074750D">
        <w:rPr>
          <w:lang w:val="en-MY"/>
        </w:rPr>
        <w:t>A notebook</w:t>
      </w:r>
    </w:p>
    <w:p w:rsidR="0074750D" w:rsidRPr="0074750D" w:rsidRDefault="0074750D" w:rsidP="00273710">
      <w:pPr>
        <w:numPr>
          <w:ilvl w:val="0"/>
          <w:numId w:val="50"/>
        </w:numPr>
        <w:spacing w:before="0" w:after="0"/>
        <w:rPr>
          <w:lang w:val="en-MY"/>
        </w:rPr>
      </w:pPr>
      <w:r w:rsidRPr="0074750D">
        <w:rPr>
          <w:lang w:val="en-MY"/>
        </w:rPr>
        <w:t>A digital document</w:t>
      </w:r>
    </w:p>
    <w:p w:rsidR="0074750D" w:rsidRPr="0074750D" w:rsidRDefault="0074750D" w:rsidP="00273710">
      <w:pPr>
        <w:numPr>
          <w:ilvl w:val="0"/>
          <w:numId w:val="50"/>
        </w:numPr>
        <w:spacing w:before="0" w:after="0"/>
        <w:rPr>
          <w:lang w:val="en-MY"/>
        </w:rPr>
      </w:pPr>
      <w:r w:rsidRPr="0074750D">
        <w:rPr>
          <w:lang w:val="en-MY"/>
        </w:rPr>
        <w:t>A dedicated section of the board</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The log answers one simple question daily or weekly: "What happened because I showed up?"</w:t>
      </w:r>
    </w:p>
    <w:p w:rsidR="0074750D" w:rsidRPr="0074750D" w:rsidRDefault="0074750D" w:rsidP="00273710">
      <w:pPr>
        <w:spacing w:before="0" w:after="0"/>
        <w:rPr>
          <w:lang w:val="en-MY"/>
        </w:rPr>
      </w:pPr>
      <w:r w:rsidRPr="0074750D">
        <w:rPr>
          <w:lang w:val="en-MY"/>
        </w:rPr>
        <w:t>Entries might include:</w:t>
      </w:r>
    </w:p>
    <w:p w:rsidR="0074750D" w:rsidRPr="0074750D" w:rsidRDefault="0074750D" w:rsidP="00273710">
      <w:pPr>
        <w:numPr>
          <w:ilvl w:val="0"/>
          <w:numId w:val="51"/>
        </w:numPr>
        <w:spacing w:before="0" w:after="0"/>
        <w:rPr>
          <w:lang w:val="en-MY"/>
        </w:rPr>
      </w:pPr>
      <w:r w:rsidRPr="0074750D">
        <w:rPr>
          <w:lang w:val="en-MY"/>
        </w:rPr>
        <w:t>"Wrote consistently for five days."</w:t>
      </w:r>
    </w:p>
    <w:p w:rsidR="0074750D" w:rsidRPr="0074750D" w:rsidRDefault="0074750D" w:rsidP="00273710">
      <w:pPr>
        <w:numPr>
          <w:ilvl w:val="0"/>
          <w:numId w:val="51"/>
        </w:numPr>
        <w:spacing w:before="0" w:after="0"/>
        <w:rPr>
          <w:lang w:val="en-MY"/>
        </w:rPr>
      </w:pPr>
      <w:r w:rsidRPr="0074750D">
        <w:rPr>
          <w:lang w:val="en-MY"/>
        </w:rPr>
        <w:t>"Received positive feedback on my work."</w:t>
      </w:r>
    </w:p>
    <w:p w:rsidR="0074750D" w:rsidRPr="0074750D" w:rsidRDefault="0074750D" w:rsidP="00273710">
      <w:pPr>
        <w:numPr>
          <w:ilvl w:val="0"/>
          <w:numId w:val="51"/>
        </w:numPr>
        <w:spacing w:before="0" w:after="0"/>
        <w:rPr>
          <w:lang w:val="en-MY"/>
        </w:rPr>
      </w:pPr>
      <w:r w:rsidRPr="0074750D">
        <w:rPr>
          <w:lang w:val="en-MY"/>
        </w:rPr>
        <w:t>"Completed a task faster than last month."</w:t>
      </w:r>
    </w:p>
    <w:p w:rsidR="0074750D" w:rsidRPr="0074750D" w:rsidRDefault="0074750D" w:rsidP="00273710">
      <w:pPr>
        <w:numPr>
          <w:ilvl w:val="0"/>
          <w:numId w:val="51"/>
        </w:numPr>
        <w:spacing w:before="0" w:after="0"/>
        <w:rPr>
          <w:lang w:val="en-MY"/>
        </w:rPr>
      </w:pPr>
      <w:r w:rsidRPr="0074750D">
        <w:rPr>
          <w:lang w:val="en-MY"/>
        </w:rPr>
        <w:t>"Felt less resistance starting today."</w:t>
      </w:r>
    </w:p>
    <w:p w:rsidR="0074750D" w:rsidRPr="0074750D" w:rsidRDefault="0074750D" w:rsidP="00273710">
      <w:pPr>
        <w:spacing w:before="0" w:after="0"/>
        <w:rPr>
          <w:lang w:val="en-MY"/>
        </w:rPr>
      </w:pPr>
      <w:r w:rsidRPr="0074750D">
        <w:rPr>
          <w:lang w:val="en-MY"/>
        </w:rPr>
        <w:t>The purpose is not celebration alone, but confirmation.</w:t>
      </w:r>
    </w:p>
    <w:p w:rsidR="00181DC6" w:rsidRDefault="00181DC6" w:rsidP="00273710">
      <w:pPr>
        <w:spacing w:before="0" w:after="0"/>
        <w:rPr>
          <w:lang w:val="en-MY"/>
        </w:rPr>
      </w:pPr>
    </w:p>
    <w:p w:rsidR="00E53F98" w:rsidRDefault="00E53F98" w:rsidP="00273710">
      <w:pPr>
        <w:spacing w:before="0" w:after="0"/>
        <w:rPr>
          <w:lang w:val="en-MY"/>
        </w:rPr>
      </w:pPr>
    </w:p>
    <w:p w:rsidR="00E53F98" w:rsidRPr="0074750D" w:rsidRDefault="00E53F98" w:rsidP="00273710">
      <w:pPr>
        <w:spacing w:before="0" w:after="0"/>
        <w:rPr>
          <w:lang w:val="en-MY"/>
        </w:rPr>
      </w:pPr>
    </w:p>
    <w:p w:rsidR="00181DC6" w:rsidRPr="00235ED3" w:rsidRDefault="003B5735" w:rsidP="00273710">
      <w:pPr>
        <w:pStyle w:val="Heading3"/>
        <w:spacing w:beforeAutospacing="0" w:afterAutospacing="0"/>
        <w:rPr>
          <w:sz w:val="36"/>
        </w:rPr>
      </w:pPr>
      <w:bookmarkStart w:id="72" w:name="_Toc221551789"/>
      <w:r w:rsidRPr="00235ED3">
        <w:rPr>
          <w:sz w:val="36"/>
        </w:rPr>
        <w:lastRenderedPageBreak/>
        <w:t>Why Small Wins Matter More Than Big Ones</w:t>
      </w:r>
      <w:bookmarkEnd w:id="72"/>
    </w:p>
    <w:p w:rsidR="0074750D" w:rsidRPr="0074750D" w:rsidRDefault="0074750D" w:rsidP="00273710">
      <w:pPr>
        <w:spacing w:before="0" w:after="0"/>
        <w:rPr>
          <w:lang w:val="en-MY"/>
        </w:rPr>
      </w:pPr>
      <w:r w:rsidRPr="0074750D">
        <w:rPr>
          <w:lang w:val="en-MY"/>
        </w:rPr>
        <w:t>Big wins are rare; small wins are frequent. If your belief system depends on big wins, it will be unstable. Small wins are the scaffolding that supports long-term effort.</w:t>
      </w:r>
    </w:p>
    <w:p w:rsidR="0074750D" w:rsidRPr="0074750D" w:rsidRDefault="0074750D" w:rsidP="00273710">
      <w:pPr>
        <w:spacing w:before="0" w:after="0"/>
        <w:rPr>
          <w:lang w:val="en-MY"/>
        </w:rPr>
      </w:pPr>
      <w:r w:rsidRPr="0074750D">
        <w:rPr>
          <w:lang w:val="en-MY"/>
        </w:rPr>
        <w:t>Small wins:</w:t>
      </w:r>
    </w:p>
    <w:p w:rsidR="0074750D" w:rsidRPr="0074750D" w:rsidRDefault="0074750D" w:rsidP="00273710">
      <w:pPr>
        <w:numPr>
          <w:ilvl w:val="0"/>
          <w:numId w:val="52"/>
        </w:numPr>
        <w:spacing w:before="0" w:after="0"/>
        <w:rPr>
          <w:lang w:val="en-MY"/>
        </w:rPr>
      </w:pPr>
      <w:r w:rsidRPr="0074750D">
        <w:rPr>
          <w:lang w:val="en-MY"/>
        </w:rPr>
        <w:t>Reinforce identity</w:t>
      </w:r>
    </w:p>
    <w:p w:rsidR="0074750D" w:rsidRPr="0074750D" w:rsidRDefault="0074750D" w:rsidP="00273710">
      <w:pPr>
        <w:numPr>
          <w:ilvl w:val="0"/>
          <w:numId w:val="52"/>
        </w:numPr>
        <w:spacing w:before="0" w:after="0"/>
        <w:rPr>
          <w:lang w:val="en-MY"/>
        </w:rPr>
      </w:pPr>
      <w:r w:rsidRPr="0074750D">
        <w:rPr>
          <w:lang w:val="en-MY"/>
        </w:rPr>
        <w:t>Reduce emotional volatility</w:t>
      </w:r>
    </w:p>
    <w:p w:rsidR="0074750D" w:rsidRPr="0074750D" w:rsidRDefault="0074750D" w:rsidP="00273710">
      <w:pPr>
        <w:numPr>
          <w:ilvl w:val="0"/>
          <w:numId w:val="52"/>
        </w:numPr>
        <w:spacing w:before="0" w:after="0"/>
        <w:rPr>
          <w:lang w:val="en-MY"/>
        </w:rPr>
      </w:pPr>
      <w:r w:rsidRPr="0074750D">
        <w:rPr>
          <w:lang w:val="en-MY"/>
        </w:rPr>
        <w:t>Encourage continuation</w:t>
      </w:r>
    </w:p>
    <w:p w:rsidR="0074750D" w:rsidRPr="0074750D" w:rsidRDefault="0074750D" w:rsidP="00273710">
      <w:pPr>
        <w:spacing w:before="0" w:after="0"/>
        <w:rPr>
          <w:lang w:val="en-MY"/>
        </w:rPr>
      </w:pPr>
      <w:r w:rsidRPr="0074750D">
        <w:rPr>
          <w:lang w:val="en-MY"/>
        </w:rPr>
        <w:t>Ignoring them is a strategic error. Your board should make small wins visible. They are not distractions from the goal; they are the path to it.</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73" w:name="_Toc221551790"/>
      <w:r w:rsidRPr="00235ED3">
        <w:rPr>
          <w:sz w:val="36"/>
        </w:rPr>
        <w:t>Updating the Board With Proof</w:t>
      </w:r>
      <w:bookmarkEnd w:id="73"/>
    </w:p>
    <w:p w:rsidR="00181DC6" w:rsidRDefault="003B5735" w:rsidP="00273710">
      <w:pPr>
        <w:spacing w:before="0" w:after="0"/>
      </w:pPr>
      <w:r>
        <w:t>As evidence accumulates, your board should change.</w:t>
      </w:r>
      <w:r>
        <w:rPr>
          <w:lang w:val="en-US"/>
        </w:rPr>
        <w:t xml:space="preserve"> </w:t>
      </w:r>
      <w:r>
        <w:t>This may include:</w:t>
      </w:r>
    </w:p>
    <w:p w:rsidR="00181DC6" w:rsidRDefault="003B5735" w:rsidP="00273710">
      <w:pPr>
        <w:numPr>
          <w:ilvl w:val="0"/>
          <w:numId w:val="1"/>
        </w:numPr>
        <w:spacing w:before="0" w:after="0"/>
      </w:pPr>
      <w:r>
        <w:t>Adding checkmarks or dates</w:t>
      </w:r>
    </w:p>
    <w:p w:rsidR="00181DC6" w:rsidRDefault="003B5735" w:rsidP="00273710">
      <w:pPr>
        <w:numPr>
          <w:ilvl w:val="0"/>
          <w:numId w:val="1"/>
        </w:numPr>
        <w:spacing w:before="0" w:after="0"/>
      </w:pPr>
      <w:r>
        <w:t>Replacing action prompts with completed milestones</w:t>
      </w:r>
    </w:p>
    <w:p w:rsidR="00181DC6" w:rsidRDefault="003B5735" w:rsidP="00273710">
      <w:pPr>
        <w:numPr>
          <w:ilvl w:val="0"/>
          <w:numId w:val="1"/>
        </w:numPr>
        <w:spacing w:before="0" w:after="0"/>
      </w:pPr>
      <w:r>
        <w:t>Highlighting streaks or consistency markers</w:t>
      </w:r>
    </w:p>
    <w:p w:rsidR="00181DC6" w:rsidRDefault="003B5735" w:rsidP="00273710">
      <w:pPr>
        <w:spacing w:before="0" w:after="0"/>
      </w:pPr>
      <w:r>
        <w:lastRenderedPageBreak/>
        <w:t>This visual proof matters. It counters the illusion that “nothing is happening.”</w:t>
      </w:r>
      <w:r>
        <w:rPr>
          <w:lang w:val="en-US"/>
        </w:rPr>
        <w:t xml:space="preserve"> </w:t>
      </w:r>
      <w:r>
        <w:t>A board that never changes suggests stagnation—even when progress exists.</w:t>
      </w:r>
    </w:p>
    <w:p w:rsidR="00E53F98" w:rsidRDefault="00E53F98" w:rsidP="00273710">
      <w:pPr>
        <w:pStyle w:val="Heading3"/>
        <w:spacing w:beforeAutospacing="0" w:afterAutospacing="0"/>
      </w:pPr>
    </w:p>
    <w:p w:rsidR="00181DC6" w:rsidRPr="00235ED3" w:rsidRDefault="003B5735" w:rsidP="00273710">
      <w:pPr>
        <w:pStyle w:val="Heading3"/>
        <w:spacing w:beforeAutospacing="0" w:afterAutospacing="0"/>
        <w:rPr>
          <w:sz w:val="36"/>
        </w:rPr>
      </w:pPr>
      <w:bookmarkStart w:id="74" w:name="_Toc221551791"/>
      <w:r w:rsidRPr="00235ED3">
        <w:rPr>
          <w:sz w:val="36"/>
        </w:rPr>
        <w:t>Avoiding False Metrics</w:t>
      </w:r>
      <w:bookmarkEnd w:id="74"/>
    </w:p>
    <w:p w:rsidR="00181DC6" w:rsidRDefault="003B5735" w:rsidP="00273710">
      <w:pPr>
        <w:spacing w:before="0" w:after="0"/>
      </w:pPr>
      <w:r>
        <w:t>Not all measurements are helpful.</w:t>
      </w:r>
      <w:r>
        <w:rPr>
          <w:lang w:val="en-US"/>
        </w:rPr>
        <w:t xml:space="preserve"> </w:t>
      </w:r>
      <w:r>
        <w:t>Avoid metrics that:</w:t>
      </w:r>
    </w:p>
    <w:p w:rsidR="00181DC6" w:rsidRDefault="003B5735" w:rsidP="00273710">
      <w:pPr>
        <w:numPr>
          <w:ilvl w:val="0"/>
          <w:numId w:val="1"/>
        </w:numPr>
        <w:spacing w:before="0" w:after="0"/>
      </w:pPr>
      <w:r>
        <w:t>Encourage comparison</w:t>
      </w:r>
    </w:p>
    <w:p w:rsidR="00181DC6" w:rsidRDefault="003B5735" w:rsidP="00273710">
      <w:pPr>
        <w:numPr>
          <w:ilvl w:val="0"/>
          <w:numId w:val="1"/>
        </w:numPr>
        <w:spacing w:before="0" w:after="0"/>
      </w:pPr>
      <w:r>
        <w:t>Reward vanity over substance</w:t>
      </w:r>
    </w:p>
    <w:p w:rsidR="00181DC6" w:rsidRDefault="003B5735" w:rsidP="00273710">
      <w:pPr>
        <w:numPr>
          <w:ilvl w:val="0"/>
          <w:numId w:val="1"/>
        </w:numPr>
        <w:spacing w:before="0" w:after="0"/>
      </w:pPr>
      <w:r>
        <w:t>Distract from core behaviors</w:t>
      </w:r>
    </w:p>
    <w:p w:rsidR="00E53F98" w:rsidRDefault="00E53F98" w:rsidP="00273710">
      <w:pPr>
        <w:spacing w:before="0" w:after="0"/>
      </w:pPr>
    </w:p>
    <w:p w:rsidR="00181DC6" w:rsidRDefault="003B5735" w:rsidP="00273710">
      <w:pPr>
        <w:spacing w:before="0" w:after="0"/>
      </w:pPr>
      <w:r>
        <w:t>For example, social media metrics may feel validating but often misrepresent progress. Focus on metrics tied directly to your defined outcomes.</w:t>
      </w:r>
    </w:p>
    <w:p w:rsidR="00E53F98" w:rsidRDefault="00E53F98" w:rsidP="00273710">
      <w:pPr>
        <w:spacing w:before="0" w:after="0"/>
      </w:pPr>
    </w:p>
    <w:p w:rsidR="00181DC6" w:rsidRDefault="003B5735" w:rsidP="00273710">
      <w:pPr>
        <w:spacing w:before="0" w:after="0"/>
      </w:pPr>
      <w:r>
        <w:t>The question is not, “Does this look good?”</w:t>
      </w:r>
      <w:r>
        <w:rPr>
          <w:lang w:val="en-US"/>
        </w:rPr>
        <w:t xml:space="preserve"> </w:t>
      </w:r>
      <w:r>
        <w:t>It is, “Does this indicate movement toward my result?”</w:t>
      </w:r>
    </w:p>
    <w:p w:rsidR="00181DC6" w:rsidRDefault="003B5735" w:rsidP="00273710">
      <w:pPr>
        <w:pStyle w:val="Heading2"/>
        <w:spacing w:before="0" w:after="0"/>
      </w:pPr>
      <w:bookmarkStart w:id="75" w:name="_Toc221551792"/>
      <w:r>
        <w:lastRenderedPageBreak/>
        <w:t>Recognizing Progress During Slow Seasons</w:t>
      </w:r>
      <w:bookmarkEnd w:id="75"/>
    </w:p>
    <w:p w:rsidR="0074750D" w:rsidRPr="0074750D" w:rsidRDefault="0074750D" w:rsidP="00273710">
      <w:pPr>
        <w:spacing w:before="0" w:after="0"/>
        <w:rPr>
          <w:lang w:val="en-MY"/>
        </w:rPr>
      </w:pPr>
      <w:r w:rsidRPr="0074750D">
        <w:rPr>
          <w:lang w:val="en-MY"/>
        </w:rPr>
        <w:t>Some phases of growth are inherently slow. Skill acquisition, habit formation, and foundation-building often produce little external evidence initially, which is why many people quit.</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During these seasons, shift your criteria for what counts as evidence:</w:t>
      </w:r>
    </w:p>
    <w:p w:rsidR="0074750D" w:rsidRPr="0074750D" w:rsidRDefault="0074750D" w:rsidP="00273710">
      <w:pPr>
        <w:numPr>
          <w:ilvl w:val="0"/>
          <w:numId w:val="53"/>
        </w:numPr>
        <w:spacing w:before="0" w:after="0"/>
        <w:rPr>
          <w:lang w:val="en-MY"/>
        </w:rPr>
      </w:pPr>
      <w:r w:rsidRPr="0074750D">
        <w:rPr>
          <w:lang w:val="en-MY"/>
        </w:rPr>
        <w:t>Measure consistency instead of outcomes.</w:t>
      </w:r>
    </w:p>
    <w:p w:rsidR="0074750D" w:rsidRPr="0074750D" w:rsidRDefault="0074750D" w:rsidP="00273710">
      <w:pPr>
        <w:numPr>
          <w:ilvl w:val="0"/>
          <w:numId w:val="53"/>
        </w:numPr>
        <w:spacing w:before="0" w:after="0"/>
        <w:rPr>
          <w:lang w:val="en-MY"/>
        </w:rPr>
      </w:pPr>
      <w:r w:rsidRPr="0074750D">
        <w:rPr>
          <w:lang w:val="en-MY"/>
        </w:rPr>
        <w:t>Track effort quality.</w:t>
      </w:r>
    </w:p>
    <w:p w:rsidR="0074750D" w:rsidRPr="0074750D" w:rsidRDefault="0074750D" w:rsidP="00273710">
      <w:pPr>
        <w:numPr>
          <w:ilvl w:val="0"/>
          <w:numId w:val="53"/>
        </w:numPr>
        <w:spacing w:before="0" w:after="0"/>
        <w:rPr>
          <w:lang w:val="en-MY"/>
        </w:rPr>
      </w:pPr>
      <w:r w:rsidRPr="0074750D">
        <w:rPr>
          <w:lang w:val="en-MY"/>
        </w:rPr>
        <w:t>Document internal shifts.</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Progress does not always announce itself loudly; sometimes it whispers. Listening requires attention.</w:t>
      </w:r>
    </w:p>
    <w:p w:rsidR="00181DC6" w:rsidRDefault="00181DC6" w:rsidP="00221652">
      <w:pPr>
        <w:pStyle w:val="Heading3"/>
      </w:pPr>
    </w:p>
    <w:p w:rsidR="00221652" w:rsidRDefault="00221652" w:rsidP="00221652">
      <w:pPr>
        <w:rPr>
          <w:lang w:val="en-US"/>
        </w:rPr>
      </w:pPr>
    </w:p>
    <w:p w:rsidR="00221652" w:rsidRPr="00221652" w:rsidRDefault="00221652" w:rsidP="00221652">
      <w:pPr>
        <w:rPr>
          <w:lang w:val="en-US"/>
        </w:rPr>
      </w:pPr>
    </w:p>
    <w:p w:rsidR="00181DC6" w:rsidRPr="00235ED3" w:rsidRDefault="003B5735" w:rsidP="00221652">
      <w:pPr>
        <w:pStyle w:val="Heading3"/>
        <w:rPr>
          <w:sz w:val="36"/>
        </w:rPr>
      </w:pPr>
      <w:bookmarkStart w:id="76" w:name="_Toc221551793"/>
      <w:r w:rsidRPr="00235ED3">
        <w:rPr>
          <w:sz w:val="36"/>
        </w:rPr>
        <w:lastRenderedPageBreak/>
        <w:t>The Emotional Impact of Evidence</w:t>
      </w:r>
      <w:bookmarkEnd w:id="76"/>
    </w:p>
    <w:p w:rsidR="00E53F98" w:rsidRDefault="0074750D" w:rsidP="00273710">
      <w:pPr>
        <w:spacing w:before="0" w:after="0"/>
        <w:rPr>
          <w:lang w:val="en-MY"/>
        </w:rPr>
      </w:pPr>
      <w:r w:rsidRPr="0074750D">
        <w:rPr>
          <w:lang w:val="en-MY"/>
        </w:rPr>
        <w:t xml:space="preserve">Tracking evidence does more than inform; it stabilizes emotion. </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When you can see progress:</w:t>
      </w:r>
    </w:p>
    <w:p w:rsidR="0074750D" w:rsidRPr="0074750D" w:rsidRDefault="0074750D" w:rsidP="00273710">
      <w:pPr>
        <w:numPr>
          <w:ilvl w:val="0"/>
          <w:numId w:val="54"/>
        </w:numPr>
        <w:spacing w:before="0" w:after="0"/>
        <w:rPr>
          <w:lang w:val="en-MY"/>
        </w:rPr>
      </w:pPr>
      <w:r w:rsidRPr="0074750D">
        <w:rPr>
          <w:lang w:val="en-MY"/>
        </w:rPr>
        <w:t>Anxiety decreases.</w:t>
      </w:r>
    </w:p>
    <w:p w:rsidR="0074750D" w:rsidRPr="0074750D" w:rsidRDefault="0074750D" w:rsidP="00273710">
      <w:pPr>
        <w:numPr>
          <w:ilvl w:val="0"/>
          <w:numId w:val="54"/>
        </w:numPr>
        <w:spacing w:before="0" w:after="0"/>
        <w:rPr>
          <w:lang w:val="en-MY"/>
        </w:rPr>
      </w:pPr>
      <w:r w:rsidRPr="0074750D">
        <w:rPr>
          <w:lang w:val="en-MY"/>
        </w:rPr>
        <w:t>Patience increases.</w:t>
      </w:r>
    </w:p>
    <w:p w:rsidR="0074750D" w:rsidRPr="0074750D" w:rsidRDefault="0074750D" w:rsidP="00273710">
      <w:pPr>
        <w:numPr>
          <w:ilvl w:val="0"/>
          <w:numId w:val="54"/>
        </w:numPr>
        <w:spacing w:before="0" w:after="0"/>
        <w:rPr>
          <w:lang w:val="en-MY"/>
        </w:rPr>
      </w:pPr>
      <w:r w:rsidRPr="0074750D">
        <w:rPr>
          <w:lang w:val="en-MY"/>
        </w:rPr>
        <w:t>Focus sharpens.</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You stop negotiating with doubt because you have receipts. This emotional steadiness is one of the most undervalued benefits of an Action-First Vision Board.</w:t>
      </w:r>
    </w:p>
    <w:p w:rsidR="00181DC6" w:rsidRPr="0074750D" w:rsidRDefault="00181DC6" w:rsidP="00273710">
      <w:pPr>
        <w:spacing w:before="0" w:after="0"/>
        <w:rPr>
          <w:lang w:val="en-MY"/>
        </w:rPr>
      </w:pPr>
    </w:p>
    <w:p w:rsidR="00181DC6" w:rsidRPr="00235ED3" w:rsidRDefault="003B5735" w:rsidP="00273710">
      <w:pPr>
        <w:pStyle w:val="Heading3"/>
        <w:spacing w:beforeAutospacing="0" w:afterAutospacing="0"/>
        <w:rPr>
          <w:sz w:val="36"/>
        </w:rPr>
      </w:pPr>
      <w:bookmarkStart w:id="77" w:name="_Toc221551794"/>
      <w:r w:rsidRPr="00235ED3">
        <w:rPr>
          <w:sz w:val="36"/>
        </w:rPr>
        <w:t>When Evidence Contradicts Expectations</w:t>
      </w:r>
      <w:bookmarkEnd w:id="77"/>
    </w:p>
    <w:p w:rsidR="00E53F98" w:rsidRDefault="0074750D" w:rsidP="00273710">
      <w:pPr>
        <w:spacing w:before="0" w:after="0"/>
        <w:rPr>
          <w:lang w:val="en-MY"/>
        </w:rPr>
      </w:pPr>
      <w:r w:rsidRPr="0074750D">
        <w:rPr>
          <w:lang w:val="en-MY"/>
        </w:rPr>
        <w:t xml:space="preserve">Occasionally, evidence will reveal that an action is not producing the desired effect. This is not failure; rather, it is information. Evidence allows intelligent adjustment rather than emotional </w:t>
      </w:r>
      <w:r w:rsidRPr="0074750D">
        <w:rPr>
          <w:lang w:val="en-MY"/>
        </w:rPr>
        <w:lastRenderedPageBreak/>
        <w:t>reaction. You can refine your approach without abandoning the vision. This is maturity in practice.</w:t>
      </w:r>
    </w:p>
    <w:p w:rsidR="00E53F98" w:rsidRPr="0074750D" w:rsidRDefault="00E53F98" w:rsidP="00273710">
      <w:pPr>
        <w:spacing w:before="0" w:after="0"/>
        <w:rPr>
          <w:lang w:val="en-MY"/>
        </w:rPr>
      </w:pPr>
    </w:p>
    <w:p w:rsidR="00181DC6" w:rsidRPr="00235ED3" w:rsidRDefault="003B5735" w:rsidP="00273710">
      <w:pPr>
        <w:pStyle w:val="Heading3"/>
        <w:spacing w:beforeAutospacing="0" w:afterAutospacing="0"/>
        <w:rPr>
          <w:sz w:val="36"/>
        </w:rPr>
      </w:pPr>
      <w:bookmarkStart w:id="78" w:name="_Toc221551795"/>
      <w:r w:rsidRPr="00235ED3">
        <w:rPr>
          <w:sz w:val="36"/>
        </w:rPr>
        <w:t>Turning Proof Into Momentum</w:t>
      </w:r>
      <w:bookmarkEnd w:id="78"/>
    </w:p>
    <w:p w:rsidR="0074750D" w:rsidRPr="0074750D" w:rsidRDefault="0074750D" w:rsidP="00273710">
      <w:pPr>
        <w:spacing w:before="0" w:after="0"/>
        <w:rPr>
          <w:lang w:val="en-MY"/>
        </w:rPr>
      </w:pPr>
      <w:r w:rsidRPr="0074750D">
        <w:rPr>
          <w:lang w:val="en-MY"/>
        </w:rPr>
        <w:t>Momentum is not built by thinking positively; it is built by seeing that effort works. As evidence accumulates:</w:t>
      </w:r>
    </w:p>
    <w:p w:rsidR="0074750D" w:rsidRPr="0074750D" w:rsidRDefault="0074750D" w:rsidP="00273710">
      <w:pPr>
        <w:numPr>
          <w:ilvl w:val="0"/>
          <w:numId w:val="55"/>
        </w:numPr>
        <w:spacing w:before="0" w:after="0"/>
        <w:rPr>
          <w:lang w:val="en-MY"/>
        </w:rPr>
      </w:pPr>
      <w:r w:rsidRPr="0074750D">
        <w:rPr>
          <w:lang w:val="en-MY"/>
        </w:rPr>
        <w:t>Belief strengthens.</w:t>
      </w:r>
    </w:p>
    <w:p w:rsidR="0074750D" w:rsidRPr="0074750D" w:rsidRDefault="0074750D" w:rsidP="00273710">
      <w:pPr>
        <w:numPr>
          <w:ilvl w:val="0"/>
          <w:numId w:val="55"/>
        </w:numPr>
        <w:spacing w:before="0" w:after="0"/>
        <w:rPr>
          <w:lang w:val="en-MY"/>
        </w:rPr>
      </w:pPr>
      <w:r w:rsidRPr="0074750D">
        <w:rPr>
          <w:lang w:val="en-MY"/>
        </w:rPr>
        <w:t>Resistance weakens.</w:t>
      </w:r>
    </w:p>
    <w:p w:rsidR="0074750D" w:rsidRPr="0074750D" w:rsidRDefault="0074750D" w:rsidP="00273710">
      <w:pPr>
        <w:numPr>
          <w:ilvl w:val="0"/>
          <w:numId w:val="55"/>
        </w:numPr>
        <w:spacing w:before="0" w:after="0"/>
        <w:rPr>
          <w:lang w:val="en-MY"/>
        </w:rPr>
      </w:pPr>
      <w:r w:rsidRPr="0074750D">
        <w:rPr>
          <w:lang w:val="en-MY"/>
        </w:rPr>
        <w:t>Action feels lighter.</w:t>
      </w:r>
    </w:p>
    <w:p w:rsidR="00E53F98"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At this stage, the board begins to feel less like a reminder and more like a record of competence. You are no longer convincing yourself to act; you are confirming that action pays off.</w:t>
      </w:r>
    </w:p>
    <w:p w:rsidR="00181DC6" w:rsidRPr="0074750D" w:rsidRDefault="00181DC6" w:rsidP="00273710">
      <w:pPr>
        <w:spacing w:before="0" w:after="0"/>
        <w:rPr>
          <w:lang w:val="en-MY"/>
        </w:rPr>
      </w:pPr>
    </w:p>
    <w:p w:rsidR="00181DC6" w:rsidRPr="00235ED3" w:rsidRDefault="003B5735" w:rsidP="00273710">
      <w:pPr>
        <w:pStyle w:val="Heading3"/>
        <w:spacing w:beforeAutospacing="0" w:afterAutospacing="0"/>
        <w:rPr>
          <w:sz w:val="36"/>
        </w:rPr>
      </w:pPr>
      <w:bookmarkStart w:id="79" w:name="_Toc221551796"/>
      <w:r w:rsidRPr="00235ED3">
        <w:rPr>
          <w:sz w:val="36"/>
        </w:rPr>
        <w:t>The Difference Between Faith and Denial</w:t>
      </w:r>
      <w:bookmarkEnd w:id="79"/>
    </w:p>
    <w:p w:rsidR="0074750D" w:rsidRDefault="0074750D" w:rsidP="00273710">
      <w:pPr>
        <w:spacing w:before="0" w:after="0"/>
        <w:rPr>
          <w:lang w:val="en-MY"/>
        </w:rPr>
      </w:pPr>
      <w:r w:rsidRPr="0074750D">
        <w:rPr>
          <w:lang w:val="en-MY"/>
        </w:rPr>
        <w:t xml:space="preserve">Faith acknowledges delay but trusts causation. Denial ignores feedback and insists everything is fine. Tracking evidence keeps </w:t>
      </w:r>
      <w:r w:rsidRPr="0074750D">
        <w:rPr>
          <w:lang w:val="en-MY"/>
        </w:rPr>
        <w:lastRenderedPageBreak/>
        <w:t>you in faith, not denial. You are not pretending progress exists; you are observing it.</w:t>
      </w:r>
    </w:p>
    <w:p w:rsidR="00E53F98" w:rsidRPr="0074750D"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Evidence is only useful if it informs decisions. In the next chapter, we will address how to adjust without abandoning, how to pivot intelligently, recalibrate actions, and evolve the board without breaking consistency, because persistence without feedback becomes stubbornness, but adaptability, guided by evidence, is how long-term results are sustained.</w:t>
      </w:r>
    </w:p>
    <w:p w:rsidR="00181DC6" w:rsidRPr="0074750D" w:rsidRDefault="00181DC6" w:rsidP="00273710">
      <w:pPr>
        <w:spacing w:before="0" w:after="0"/>
        <w:rPr>
          <w:lang w:val="en-MY"/>
        </w:rPr>
      </w:pPr>
    </w:p>
    <w:p w:rsidR="00181DC6" w:rsidRDefault="003B5735" w:rsidP="00273710">
      <w:pPr>
        <w:pStyle w:val="Heading1"/>
        <w:spacing w:before="0" w:after="0"/>
        <w:rPr>
          <w:szCs w:val="48"/>
        </w:rPr>
      </w:pPr>
      <w:bookmarkStart w:id="80" w:name="_w6bqtiv0g191" w:colFirst="0" w:colLast="0"/>
      <w:bookmarkEnd w:id="80"/>
      <w:r>
        <w:br w:type="page"/>
      </w:r>
    </w:p>
    <w:p w:rsidR="00E53F98" w:rsidRDefault="00E53F98">
      <w:pPr>
        <w:spacing w:before="0" w:after="0" w:line="240" w:lineRule="auto"/>
        <w:jc w:val="left"/>
        <w:rPr>
          <w:b/>
          <w:color w:val="365F91" w:themeColor="accent1" w:themeShade="BF"/>
          <w:sz w:val="48"/>
          <w:szCs w:val="48"/>
        </w:rPr>
      </w:pPr>
      <w:r>
        <w:rPr>
          <w:b/>
          <w:noProof/>
          <w:color w:val="365F91" w:themeColor="accent1" w:themeShade="BF"/>
          <w:sz w:val="48"/>
          <w:szCs w:val="48"/>
          <w:lang w:val="en-MY" w:eastAsia="en-MY"/>
        </w:rPr>
        <w:lastRenderedPageBreak/>
        <w:drawing>
          <wp:anchor distT="0" distB="0" distL="114300" distR="114300" simplePos="0" relativeHeight="251666432" behindDoc="1" locked="0" layoutInCell="1" allowOverlap="1" wp14:anchorId="79BB3664" wp14:editId="1E228D7F">
            <wp:simplePos x="0" y="0"/>
            <wp:positionH relativeFrom="page">
              <wp:align>left</wp:align>
            </wp:positionH>
            <wp:positionV relativeFrom="paragraph">
              <wp:posOffset>-914400</wp:posOffset>
            </wp:positionV>
            <wp:extent cx="7766107" cy="10046825"/>
            <wp:effectExtent l="0" t="0" r="6350" b="0"/>
            <wp:wrapNone/>
            <wp:docPr id="7" name="Picture 7" descr="C:\Users\Cally\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ally\AppData\Local\Microsoft\Windows\INetCache\Content.Word\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70827" cy="10052931"/>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365F91" w:themeColor="accent1" w:themeShade="BF"/>
          <w:sz w:val="48"/>
          <w:szCs w:val="48"/>
        </w:rPr>
        <w:br w:type="page"/>
      </w:r>
    </w:p>
    <w:p w:rsidR="00E53F98" w:rsidRPr="00221652" w:rsidRDefault="00E53F98" w:rsidP="00221652">
      <w:pPr>
        <w:pStyle w:val="Heading1"/>
      </w:pPr>
    </w:p>
    <w:p w:rsidR="00181DC6" w:rsidRPr="00221652" w:rsidRDefault="003B5735" w:rsidP="00221652">
      <w:pPr>
        <w:pStyle w:val="Heading1"/>
      </w:pPr>
      <w:bookmarkStart w:id="81" w:name="_Toc221551797"/>
      <w:r w:rsidRPr="00221652">
        <w:t>Chapter 7 - Adjusting Without Abandoning</w:t>
      </w:r>
      <w:bookmarkEnd w:id="81"/>
    </w:p>
    <w:p w:rsidR="00E53F98" w:rsidRPr="00E53F98" w:rsidRDefault="00E53F98" w:rsidP="00E53F98">
      <w:pPr>
        <w:rPr>
          <w:lang w:val="en-US"/>
        </w:rPr>
      </w:pPr>
    </w:p>
    <w:p w:rsidR="0074750D" w:rsidRDefault="0074750D" w:rsidP="00273710">
      <w:pPr>
        <w:spacing w:before="0" w:after="0"/>
        <w:rPr>
          <w:lang w:val="en-MY"/>
        </w:rPr>
      </w:pPr>
      <w:r w:rsidRPr="0074750D">
        <w:rPr>
          <w:lang w:val="en-MY"/>
        </w:rPr>
        <w:t>Consistency is not rigidity. One of the most common reasons people quit is not failure, but confusion. They mistake the need for adjustment as proof that the system is broken, or worse, that they are.</w:t>
      </w:r>
    </w:p>
    <w:p w:rsidR="00E53F98" w:rsidRPr="0074750D" w:rsidRDefault="00E53F98" w:rsidP="00273710">
      <w:pPr>
        <w:spacing w:before="0" w:after="0"/>
        <w:rPr>
          <w:lang w:val="en-MY"/>
        </w:rPr>
      </w:pPr>
    </w:p>
    <w:p w:rsidR="00181DC6" w:rsidRPr="00221652" w:rsidRDefault="0074750D" w:rsidP="00273710">
      <w:pPr>
        <w:spacing w:before="0" w:after="0"/>
        <w:rPr>
          <w:lang w:val="en-MY"/>
        </w:rPr>
      </w:pPr>
      <w:r w:rsidRPr="0074750D">
        <w:rPr>
          <w:lang w:val="en-MY"/>
        </w:rPr>
        <w:t>This chapter exists to correct that misunderstanding. An Action-First Vision Board is not a contract carved in stone; it is a living system. And like any effective system, it must respond to feedback without losing its core integrity. Adjustment is not abandonment, but it becomes abandonment when driven by emotion rather than evidence.</w:t>
      </w:r>
    </w:p>
    <w:p w:rsidR="00181DC6" w:rsidRDefault="003B5735" w:rsidP="00273710">
      <w:pPr>
        <w:pStyle w:val="Heading2"/>
        <w:spacing w:before="0" w:after="0"/>
      </w:pPr>
      <w:bookmarkStart w:id="82" w:name="_Toc221551798"/>
      <w:r>
        <w:lastRenderedPageBreak/>
        <w:t>Why Most People Quit Too Early</w:t>
      </w:r>
      <w:bookmarkEnd w:id="82"/>
    </w:p>
    <w:p w:rsidR="0074750D" w:rsidRPr="0074750D" w:rsidRDefault="0074750D" w:rsidP="00273710">
      <w:pPr>
        <w:spacing w:before="0" w:after="0"/>
        <w:rPr>
          <w:lang w:val="en-MY"/>
        </w:rPr>
      </w:pPr>
      <w:r w:rsidRPr="0074750D">
        <w:rPr>
          <w:lang w:val="en-MY"/>
        </w:rPr>
        <w:t>There are two common failure patterns in personal development:</w:t>
      </w:r>
    </w:p>
    <w:p w:rsidR="0074750D" w:rsidRPr="0074750D" w:rsidRDefault="0074750D" w:rsidP="00273710">
      <w:pPr>
        <w:numPr>
          <w:ilvl w:val="0"/>
          <w:numId w:val="56"/>
        </w:numPr>
        <w:spacing w:before="0" w:after="0"/>
        <w:rPr>
          <w:lang w:val="en-MY"/>
        </w:rPr>
      </w:pPr>
      <w:r w:rsidRPr="0074750D">
        <w:rPr>
          <w:lang w:val="en-MY"/>
        </w:rPr>
        <w:t>Premature quitting</w:t>
      </w:r>
    </w:p>
    <w:p w:rsidR="0074750D" w:rsidRPr="0074750D" w:rsidRDefault="0074750D" w:rsidP="00273710">
      <w:pPr>
        <w:numPr>
          <w:ilvl w:val="0"/>
          <w:numId w:val="56"/>
        </w:numPr>
        <w:spacing w:before="0" w:after="0"/>
        <w:rPr>
          <w:lang w:val="en-MY"/>
        </w:rPr>
      </w:pPr>
      <w:r w:rsidRPr="0074750D">
        <w:rPr>
          <w:lang w:val="en-MY"/>
        </w:rPr>
        <w:t>Endless restarting</w:t>
      </w:r>
    </w:p>
    <w:p w:rsidR="00E53F98" w:rsidRDefault="00E53F98" w:rsidP="00273710">
      <w:pPr>
        <w:spacing w:before="0" w:after="0"/>
        <w:rPr>
          <w:lang w:val="en-MY"/>
        </w:rPr>
      </w:pPr>
    </w:p>
    <w:p w:rsidR="0074750D" w:rsidRDefault="0074750D" w:rsidP="00273710">
      <w:pPr>
        <w:spacing w:before="0" w:after="0"/>
        <w:rPr>
          <w:lang w:val="en-MY"/>
        </w:rPr>
      </w:pPr>
      <w:r w:rsidRPr="0074750D">
        <w:rPr>
          <w:lang w:val="en-MY"/>
        </w:rPr>
        <w:t>Both stem from the same issue: poor interpretation of feedback. When progress feels slow, some people conclude the vision was wrong. When discomfort increases, others conclude the method is flawed. In both cases, the response is to quit or restart rather than refine.</w:t>
      </w:r>
    </w:p>
    <w:p w:rsidR="00E53F98" w:rsidRPr="0074750D" w:rsidRDefault="00E53F98" w:rsidP="00273710">
      <w:pPr>
        <w:spacing w:before="0" w:after="0"/>
        <w:rPr>
          <w:lang w:val="en-MY"/>
        </w:rPr>
      </w:pPr>
    </w:p>
    <w:p w:rsidR="0074750D" w:rsidRPr="0074750D" w:rsidRDefault="0074750D" w:rsidP="00273710">
      <w:pPr>
        <w:spacing w:before="0" w:after="0"/>
        <w:rPr>
          <w:lang w:val="en-MY"/>
        </w:rPr>
      </w:pPr>
      <w:r w:rsidRPr="0074750D">
        <w:rPr>
          <w:lang w:val="en-MY"/>
        </w:rPr>
        <w:t>This constant resetting creates the illusion of productivity while quietly destroying momentum. True progress often looks boring, repetitive, and slow, especially in the middle.</w:t>
      </w:r>
    </w:p>
    <w:p w:rsidR="00181DC6" w:rsidRDefault="00181DC6" w:rsidP="00273710">
      <w:pPr>
        <w:spacing w:before="0" w:after="0"/>
      </w:pPr>
    </w:p>
    <w:p w:rsidR="00E53F98" w:rsidRDefault="00E53F98" w:rsidP="00273710">
      <w:pPr>
        <w:spacing w:before="0" w:after="0"/>
      </w:pPr>
    </w:p>
    <w:p w:rsidR="00E53F98" w:rsidRDefault="00E53F98" w:rsidP="00273710">
      <w:pPr>
        <w:spacing w:before="0" w:after="0"/>
      </w:pPr>
    </w:p>
    <w:p w:rsidR="00E53F98" w:rsidRDefault="00E53F98" w:rsidP="00273710">
      <w:pPr>
        <w:spacing w:before="0" w:after="0"/>
      </w:pPr>
    </w:p>
    <w:p w:rsidR="00181DC6" w:rsidRPr="00235ED3" w:rsidRDefault="003B5735" w:rsidP="00273710">
      <w:pPr>
        <w:pStyle w:val="Heading3"/>
        <w:spacing w:beforeAutospacing="0" w:afterAutospacing="0"/>
        <w:rPr>
          <w:sz w:val="36"/>
        </w:rPr>
      </w:pPr>
      <w:bookmarkStart w:id="83" w:name="_Toc221551799"/>
      <w:r w:rsidRPr="00235ED3">
        <w:rPr>
          <w:sz w:val="36"/>
        </w:rPr>
        <w:lastRenderedPageBreak/>
        <w:t>The Difference Between a Pivot and an Escape</w:t>
      </w:r>
      <w:bookmarkEnd w:id="83"/>
    </w:p>
    <w:p w:rsidR="0074750D" w:rsidRPr="0074750D" w:rsidRDefault="0074750D" w:rsidP="00273710">
      <w:pPr>
        <w:spacing w:before="0" w:after="0"/>
        <w:rPr>
          <w:lang w:val="en-MY"/>
        </w:rPr>
      </w:pPr>
      <w:r w:rsidRPr="0074750D">
        <w:rPr>
          <w:lang w:val="en-MY"/>
        </w:rPr>
        <w:t>It is important to understand that not every change is strategic. A pivot is evidence-informed, while an escape is emotion-driven.</w:t>
      </w:r>
    </w:p>
    <w:p w:rsidR="0074750D" w:rsidRPr="0074750D" w:rsidRDefault="0074750D" w:rsidP="00273710">
      <w:pPr>
        <w:spacing w:before="0" w:after="0"/>
        <w:rPr>
          <w:lang w:val="en-MY"/>
        </w:rPr>
      </w:pPr>
      <w:r w:rsidRPr="0074750D">
        <w:rPr>
          <w:lang w:val="en-MY"/>
        </w:rPr>
        <w:t>Pivots are guided by questions like:</w:t>
      </w:r>
    </w:p>
    <w:p w:rsidR="0074750D" w:rsidRPr="0074750D" w:rsidRDefault="0074750D" w:rsidP="00273710">
      <w:pPr>
        <w:numPr>
          <w:ilvl w:val="0"/>
          <w:numId w:val="57"/>
        </w:numPr>
        <w:spacing w:before="0" w:after="0"/>
        <w:rPr>
          <w:lang w:val="en-MY"/>
        </w:rPr>
      </w:pPr>
      <w:r w:rsidRPr="0074750D">
        <w:rPr>
          <w:lang w:val="en-MY"/>
        </w:rPr>
        <w:t>"What is the evidence telling me?"</w:t>
      </w:r>
    </w:p>
    <w:p w:rsidR="0074750D" w:rsidRPr="0074750D" w:rsidRDefault="0074750D" w:rsidP="00273710">
      <w:pPr>
        <w:numPr>
          <w:ilvl w:val="0"/>
          <w:numId w:val="57"/>
        </w:numPr>
        <w:spacing w:before="0" w:after="0"/>
        <w:rPr>
          <w:lang w:val="en-MY"/>
        </w:rPr>
      </w:pPr>
      <w:r w:rsidRPr="0074750D">
        <w:rPr>
          <w:lang w:val="en-MY"/>
        </w:rPr>
        <w:t>"Which actions are working, even partially?"</w:t>
      </w:r>
    </w:p>
    <w:p w:rsidR="0074750D" w:rsidRPr="0074750D" w:rsidRDefault="0074750D" w:rsidP="00273710">
      <w:pPr>
        <w:numPr>
          <w:ilvl w:val="0"/>
          <w:numId w:val="57"/>
        </w:numPr>
        <w:spacing w:before="0" w:after="0"/>
        <w:rPr>
          <w:lang w:val="en-MY"/>
        </w:rPr>
      </w:pPr>
      <w:r w:rsidRPr="0074750D">
        <w:rPr>
          <w:lang w:val="en-MY"/>
        </w:rPr>
        <w:t>"What small change would increase effectiveness?"</w:t>
      </w: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t>While escapes sound like:</w:t>
      </w:r>
    </w:p>
    <w:p w:rsidR="0074750D" w:rsidRPr="0074750D" w:rsidRDefault="0074750D" w:rsidP="00273710">
      <w:pPr>
        <w:numPr>
          <w:ilvl w:val="0"/>
          <w:numId w:val="58"/>
        </w:numPr>
        <w:spacing w:before="0" w:after="0"/>
        <w:rPr>
          <w:lang w:val="en-MY"/>
        </w:rPr>
      </w:pPr>
      <w:r w:rsidRPr="0074750D">
        <w:rPr>
          <w:lang w:val="en-MY"/>
        </w:rPr>
        <w:t>"This doesn't feel right anymore."</w:t>
      </w:r>
    </w:p>
    <w:p w:rsidR="0074750D" w:rsidRPr="0074750D" w:rsidRDefault="0074750D" w:rsidP="00273710">
      <w:pPr>
        <w:numPr>
          <w:ilvl w:val="0"/>
          <w:numId w:val="58"/>
        </w:numPr>
        <w:spacing w:before="0" w:after="0"/>
        <w:rPr>
          <w:lang w:val="en-MY"/>
        </w:rPr>
      </w:pPr>
      <w:r w:rsidRPr="0074750D">
        <w:rPr>
          <w:lang w:val="en-MY"/>
        </w:rPr>
        <w:t>"I think I need something new."</w:t>
      </w:r>
    </w:p>
    <w:p w:rsidR="0074750D" w:rsidRPr="0074750D" w:rsidRDefault="0074750D" w:rsidP="00273710">
      <w:pPr>
        <w:numPr>
          <w:ilvl w:val="0"/>
          <w:numId w:val="58"/>
        </w:numPr>
        <w:spacing w:before="0" w:after="0"/>
        <w:rPr>
          <w:lang w:val="en-MY"/>
        </w:rPr>
      </w:pPr>
      <w:r w:rsidRPr="0074750D">
        <w:rPr>
          <w:lang w:val="en-MY"/>
        </w:rPr>
        <w:t>"Maybe this isn't my path."</w:t>
      </w: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t>Escapes often arrive disguised as intuition. However, intuition without data is impulse. It is at this point that most people get it wrong; your board should protect you from confusing the two.</w:t>
      </w:r>
    </w:p>
    <w:p w:rsidR="00181DC6" w:rsidRDefault="00181DC6" w:rsidP="00273710">
      <w:pPr>
        <w:spacing w:before="0" w:after="0"/>
      </w:pPr>
    </w:p>
    <w:p w:rsidR="008E699C" w:rsidRDefault="008E699C" w:rsidP="00273710">
      <w:pPr>
        <w:spacing w:before="0" w:after="0"/>
      </w:pPr>
    </w:p>
    <w:p w:rsidR="00181DC6" w:rsidRPr="00235ED3" w:rsidRDefault="003B5735" w:rsidP="00273710">
      <w:pPr>
        <w:pStyle w:val="Heading3"/>
        <w:spacing w:beforeAutospacing="0" w:afterAutospacing="0"/>
        <w:rPr>
          <w:sz w:val="36"/>
        </w:rPr>
      </w:pPr>
      <w:bookmarkStart w:id="84" w:name="_Toc221551800"/>
      <w:r w:rsidRPr="00235ED3">
        <w:rPr>
          <w:sz w:val="36"/>
        </w:rPr>
        <w:lastRenderedPageBreak/>
        <w:t>When to Adjust Actions</w:t>
      </w:r>
      <w:bookmarkEnd w:id="84"/>
    </w:p>
    <w:p w:rsidR="0074750D" w:rsidRPr="0074750D" w:rsidRDefault="0074750D" w:rsidP="00273710">
      <w:pPr>
        <w:spacing w:before="0" w:after="0"/>
        <w:rPr>
          <w:lang w:val="en-MY"/>
        </w:rPr>
      </w:pPr>
      <w:r w:rsidRPr="0074750D">
        <w:rPr>
          <w:lang w:val="en-MY"/>
        </w:rPr>
        <w:t>Are there situations where you need to adjust actions? Yes! Here are times when actions should be adjusted:</w:t>
      </w:r>
    </w:p>
    <w:p w:rsidR="0074750D" w:rsidRPr="0074750D" w:rsidRDefault="0074750D" w:rsidP="00273710">
      <w:pPr>
        <w:numPr>
          <w:ilvl w:val="0"/>
          <w:numId w:val="59"/>
        </w:numPr>
        <w:spacing w:before="0" w:after="0"/>
        <w:rPr>
          <w:lang w:val="en-MY"/>
        </w:rPr>
      </w:pPr>
      <w:r w:rsidRPr="0074750D">
        <w:rPr>
          <w:lang w:val="en-MY"/>
        </w:rPr>
        <w:t>When evidence shows diminishing returns</w:t>
      </w:r>
    </w:p>
    <w:p w:rsidR="0074750D" w:rsidRPr="0074750D" w:rsidRDefault="0074750D" w:rsidP="00273710">
      <w:pPr>
        <w:numPr>
          <w:ilvl w:val="0"/>
          <w:numId w:val="59"/>
        </w:numPr>
        <w:spacing w:before="0" w:after="0"/>
        <w:rPr>
          <w:lang w:val="en-MY"/>
        </w:rPr>
      </w:pPr>
      <w:r w:rsidRPr="0074750D">
        <w:rPr>
          <w:lang w:val="en-MY"/>
        </w:rPr>
        <w:t>When constraints have genuinely changed (time, resources, health)</w:t>
      </w:r>
    </w:p>
    <w:p w:rsidR="0074750D" w:rsidRPr="0074750D" w:rsidRDefault="0074750D" w:rsidP="00273710">
      <w:pPr>
        <w:numPr>
          <w:ilvl w:val="0"/>
          <w:numId w:val="59"/>
        </w:numPr>
        <w:spacing w:before="0" w:after="0"/>
        <w:rPr>
          <w:lang w:val="en-MY"/>
        </w:rPr>
      </w:pPr>
      <w:r w:rsidRPr="0074750D">
        <w:rPr>
          <w:lang w:val="en-MY"/>
        </w:rPr>
        <w:t>When the action is unsustainable despite multiple refinements</w:t>
      </w:r>
    </w:p>
    <w:p w:rsidR="0074750D" w:rsidRPr="0074750D" w:rsidRDefault="0074750D" w:rsidP="00273710">
      <w:pPr>
        <w:numPr>
          <w:ilvl w:val="0"/>
          <w:numId w:val="59"/>
        </w:numPr>
        <w:spacing w:before="0" w:after="0"/>
        <w:rPr>
          <w:lang w:val="en-MY"/>
        </w:rPr>
      </w:pPr>
      <w:r w:rsidRPr="0074750D">
        <w:rPr>
          <w:lang w:val="en-MY"/>
        </w:rPr>
        <w:t>When a more effective leverage point becomes clear</w:t>
      </w: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t>With that said, actions should not be adjusted simply because:</w:t>
      </w:r>
    </w:p>
    <w:p w:rsidR="0074750D" w:rsidRPr="0074750D" w:rsidRDefault="0074750D" w:rsidP="00273710">
      <w:pPr>
        <w:numPr>
          <w:ilvl w:val="0"/>
          <w:numId w:val="60"/>
        </w:numPr>
        <w:spacing w:before="0" w:after="0"/>
        <w:rPr>
          <w:lang w:val="en-MY"/>
        </w:rPr>
      </w:pPr>
      <w:r w:rsidRPr="0074750D">
        <w:rPr>
          <w:lang w:val="en-MY"/>
        </w:rPr>
        <w:t>Motivation has dipped</w:t>
      </w:r>
    </w:p>
    <w:p w:rsidR="0074750D" w:rsidRPr="0074750D" w:rsidRDefault="0074750D" w:rsidP="00273710">
      <w:pPr>
        <w:numPr>
          <w:ilvl w:val="0"/>
          <w:numId w:val="60"/>
        </w:numPr>
        <w:spacing w:before="0" w:after="0"/>
        <w:rPr>
          <w:lang w:val="en-MY"/>
        </w:rPr>
      </w:pPr>
      <w:r w:rsidRPr="0074750D">
        <w:rPr>
          <w:lang w:val="en-MY"/>
        </w:rPr>
        <w:t>Boredom has set in</w:t>
      </w:r>
    </w:p>
    <w:p w:rsidR="0074750D" w:rsidRPr="0074750D" w:rsidRDefault="0074750D" w:rsidP="00273710">
      <w:pPr>
        <w:numPr>
          <w:ilvl w:val="0"/>
          <w:numId w:val="60"/>
        </w:numPr>
        <w:spacing w:before="0" w:after="0"/>
        <w:rPr>
          <w:lang w:val="en-MY"/>
        </w:rPr>
      </w:pPr>
      <w:r w:rsidRPr="0074750D">
        <w:rPr>
          <w:lang w:val="en-MY"/>
        </w:rPr>
        <w:t>Results are not yet dramatic</w:t>
      </w:r>
    </w:p>
    <w:p w:rsidR="0074750D" w:rsidRPr="0074750D" w:rsidRDefault="0074750D" w:rsidP="00273710">
      <w:pPr>
        <w:numPr>
          <w:ilvl w:val="0"/>
          <w:numId w:val="60"/>
        </w:numPr>
        <w:spacing w:before="0" w:after="0"/>
        <w:rPr>
          <w:lang w:val="en-MY"/>
        </w:rPr>
      </w:pPr>
      <w:r w:rsidRPr="0074750D">
        <w:rPr>
          <w:lang w:val="en-MY"/>
        </w:rPr>
        <w:t>Someone else's path looks more exciting</w:t>
      </w: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t>One of the most important principles of this chapter to take home is this: outcomes deserve patience; actions deserve flexibility.</w:t>
      </w:r>
    </w:p>
    <w:p w:rsidR="0074750D" w:rsidRPr="0074750D" w:rsidRDefault="0074750D" w:rsidP="00273710">
      <w:pPr>
        <w:spacing w:before="0" w:after="0"/>
        <w:rPr>
          <w:lang w:val="en-MY"/>
        </w:rPr>
      </w:pPr>
      <w:r w:rsidRPr="0074750D">
        <w:rPr>
          <w:lang w:val="en-MY"/>
        </w:rPr>
        <w:lastRenderedPageBreak/>
        <w:t>The outcome represents your direction. The actions represent your method. Too many people abandon outcomes prematurely because they are frustrated with the method. This is backwards. When evidence suggests a change is needed, adjust the how before questioning the why. The board should make this distinction clear.</w:t>
      </w:r>
    </w:p>
    <w:p w:rsidR="00181DC6" w:rsidRDefault="00181DC6" w:rsidP="00221652">
      <w:pPr>
        <w:pStyle w:val="Heading3"/>
      </w:pPr>
    </w:p>
    <w:p w:rsidR="00181DC6" w:rsidRPr="00235ED3" w:rsidRDefault="003B5735" w:rsidP="00221652">
      <w:pPr>
        <w:pStyle w:val="Heading3"/>
        <w:rPr>
          <w:sz w:val="36"/>
        </w:rPr>
      </w:pPr>
      <w:bookmarkStart w:id="85" w:name="_Toc221551801"/>
      <w:r w:rsidRPr="00235ED3">
        <w:rPr>
          <w:sz w:val="36"/>
        </w:rPr>
        <w:t>Using Feedback Without Losing Confidence</w:t>
      </w:r>
      <w:bookmarkEnd w:id="85"/>
    </w:p>
    <w:p w:rsidR="0074750D" w:rsidRPr="0074750D" w:rsidRDefault="0074750D" w:rsidP="00273710">
      <w:pPr>
        <w:spacing w:before="0" w:after="0"/>
        <w:rPr>
          <w:lang w:val="en-MY"/>
        </w:rPr>
      </w:pPr>
      <w:r w:rsidRPr="0074750D">
        <w:rPr>
          <w:lang w:val="en-MY"/>
        </w:rPr>
        <w:t>Feedback is neutral; interpretation is emotional.</w:t>
      </w:r>
      <w:r>
        <w:rPr>
          <w:lang w:val="en-MY"/>
        </w:rPr>
        <w:t xml:space="preserve"> </w:t>
      </w:r>
      <w:r w:rsidRPr="0074750D">
        <w:rPr>
          <w:lang w:val="en-MY"/>
        </w:rPr>
        <w:t>If evidence shows limited progress, the correct response is curiosity, not self-judgment.</w:t>
      </w: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t>Ask:</w:t>
      </w:r>
    </w:p>
    <w:p w:rsidR="0074750D" w:rsidRPr="0074750D" w:rsidRDefault="0074750D" w:rsidP="00273710">
      <w:pPr>
        <w:numPr>
          <w:ilvl w:val="0"/>
          <w:numId w:val="61"/>
        </w:numPr>
        <w:spacing w:before="0" w:after="0"/>
        <w:rPr>
          <w:lang w:val="en-MY"/>
        </w:rPr>
      </w:pPr>
      <w:r w:rsidRPr="0074750D">
        <w:rPr>
          <w:lang w:val="en-MY"/>
        </w:rPr>
        <w:t>"What specifically is not working?"</w:t>
      </w:r>
    </w:p>
    <w:p w:rsidR="0074750D" w:rsidRPr="0074750D" w:rsidRDefault="0074750D" w:rsidP="00273710">
      <w:pPr>
        <w:numPr>
          <w:ilvl w:val="0"/>
          <w:numId w:val="61"/>
        </w:numPr>
        <w:spacing w:before="0" w:after="0"/>
        <w:rPr>
          <w:lang w:val="en-MY"/>
        </w:rPr>
      </w:pPr>
      <w:r w:rsidRPr="0074750D">
        <w:rPr>
          <w:lang w:val="en-MY"/>
        </w:rPr>
        <w:t>"What variable can I change?"</w:t>
      </w:r>
    </w:p>
    <w:p w:rsidR="0074750D" w:rsidRPr="0074750D" w:rsidRDefault="0074750D" w:rsidP="00273710">
      <w:pPr>
        <w:numPr>
          <w:ilvl w:val="0"/>
          <w:numId w:val="61"/>
        </w:numPr>
        <w:spacing w:before="0" w:after="0"/>
        <w:rPr>
          <w:lang w:val="en-MY"/>
        </w:rPr>
      </w:pPr>
      <w:r w:rsidRPr="0074750D">
        <w:rPr>
          <w:lang w:val="en-MY"/>
        </w:rPr>
        <w:t>"What have I not yet tried consistently?"</w:t>
      </w:r>
    </w:p>
    <w:p w:rsidR="008E699C" w:rsidRDefault="008E699C" w:rsidP="00273710">
      <w:pPr>
        <w:spacing w:before="0" w:after="0"/>
        <w:rPr>
          <w:lang w:val="en-MY"/>
        </w:rPr>
      </w:pPr>
    </w:p>
    <w:p w:rsidR="008E699C" w:rsidRDefault="008E699C" w:rsidP="00273710">
      <w:pPr>
        <w:spacing w:before="0" w:after="0"/>
        <w:rPr>
          <w:lang w:val="en-MY"/>
        </w:rPr>
      </w:pPr>
    </w:p>
    <w:p w:rsidR="0074750D" w:rsidRPr="0074750D" w:rsidRDefault="0074750D" w:rsidP="00273710">
      <w:pPr>
        <w:spacing w:before="0" w:after="0"/>
        <w:rPr>
          <w:lang w:val="en-MY"/>
        </w:rPr>
      </w:pPr>
      <w:r w:rsidRPr="0074750D">
        <w:rPr>
          <w:lang w:val="en-MY"/>
        </w:rPr>
        <w:lastRenderedPageBreak/>
        <w:t>This posture keeps confidence intact. You are not failing; you are learning.</w:t>
      </w:r>
    </w:p>
    <w:p w:rsidR="00181DC6" w:rsidRPr="00235ED3" w:rsidRDefault="00181DC6" w:rsidP="00273710">
      <w:pPr>
        <w:spacing w:before="0" w:after="0"/>
        <w:rPr>
          <w:b/>
          <w:sz w:val="36"/>
        </w:rPr>
      </w:pPr>
    </w:p>
    <w:p w:rsidR="008E699C" w:rsidRPr="00235ED3" w:rsidRDefault="003B5735" w:rsidP="00273710">
      <w:pPr>
        <w:spacing w:before="0" w:after="0"/>
        <w:rPr>
          <w:b/>
          <w:sz w:val="36"/>
        </w:rPr>
      </w:pPr>
      <w:r w:rsidRPr="00235ED3">
        <w:rPr>
          <w:b/>
          <w:sz w:val="36"/>
        </w:rPr>
        <w:t>The Review Ritual</w:t>
      </w:r>
    </w:p>
    <w:p w:rsidR="007A6E82" w:rsidRPr="007A6E82" w:rsidRDefault="007A6E82" w:rsidP="00273710">
      <w:pPr>
        <w:spacing w:before="0" w:after="0"/>
        <w:rPr>
          <w:lang w:val="en-MY"/>
        </w:rPr>
      </w:pPr>
      <w:r w:rsidRPr="007A6E82">
        <w:rPr>
          <w:lang w:val="en-MY"/>
        </w:rPr>
        <w:t>Adjustment requires structure. Set a regular review interval—weekly or monthly—to assess:</w:t>
      </w:r>
    </w:p>
    <w:p w:rsidR="007A6E82" w:rsidRPr="007A6E82" w:rsidRDefault="007A6E82" w:rsidP="00273710">
      <w:pPr>
        <w:numPr>
          <w:ilvl w:val="0"/>
          <w:numId w:val="62"/>
        </w:numPr>
        <w:spacing w:before="0" w:after="0"/>
        <w:rPr>
          <w:lang w:val="en-MY"/>
        </w:rPr>
      </w:pPr>
      <w:r w:rsidRPr="007A6E82">
        <w:rPr>
          <w:lang w:val="en-MY"/>
        </w:rPr>
        <w:t>Actions performed</w:t>
      </w:r>
    </w:p>
    <w:p w:rsidR="007A6E82" w:rsidRPr="007A6E82" w:rsidRDefault="007A6E82" w:rsidP="00273710">
      <w:pPr>
        <w:numPr>
          <w:ilvl w:val="0"/>
          <w:numId w:val="62"/>
        </w:numPr>
        <w:spacing w:before="0" w:after="0"/>
        <w:rPr>
          <w:lang w:val="en-MY"/>
        </w:rPr>
      </w:pPr>
      <w:r w:rsidRPr="007A6E82">
        <w:rPr>
          <w:lang w:val="en-MY"/>
        </w:rPr>
        <w:t>Evidence collected</w:t>
      </w:r>
    </w:p>
    <w:p w:rsidR="007A6E82" w:rsidRPr="007A6E82" w:rsidRDefault="007A6E82" w:rsidP="00273710">
      <w:pPr>
        <w:numPr>
          <w:ilvl w:val="0"/>
          <w:numId w:val="62"/>
        </w:numPr>
        <w:spacing w:before="0" w:after="0"/>
        <w:rPr>
          <w:lang w:val="en-MY"/>
        </w:rPr>
      </w:pPr>
      <w:r w:rsidRPr="007A6E82">
        <w:rPr>
          <w:lang w:val="en-MY"/>
        </w:rPr>
        <w:t>Obstacles encountered</w:t>
      </w:r>
    </w:p>
    <w:p w:rsidR="007A6E82" w:rsidRPr="007A6E82" w:rsidRDefault="007A6E82" w:rsidP="00273710">
      <w:pPr>
        <w:numPr>
          <w:ilvl w:val="0"/>
          <w:numId w:val="62"/>
        </w:numPr>
        <w:spacing w:before="0" w:after="0"/>
        <w:rPr>
          <w:lang w:val="en-MY"/>
        </w:rPr>
      </w:pPr>
      <w:r w:rsidRPr="007A6E82">
        <w:rPr>
          <w:lang w:val="en-MY"/>
        </w:rPr>
        <w:t>Emotional patterns observed</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This review is not a trial, but an audit. During the review:</w:t>
      </w:r>
    </w:p>
    <w:p w:rsidR="007A6E82" w:rsidRPr="007A6E82" w:rsidRDefault="007A6E82" w:rsidP="00273710">
      <w:pPr>
        <w:numPr>
          <w:ilvl w:val="0"/>
          <w:numId w:val="63"/>
        </w:numPr>
        <w:spacing w:before="0" w:after="0"/>
        <w:rPr>
          <w:lang w:val="en-MY"/>
        </w:rPr>
      </w:pPr>
      <w:r w:rsidRPr="007A6E82">
        <w:rPr>
          <w:lang w:val="en-MY"/>
        </w:rPr>
        <w:t>Keep what works</w:t>
      </w:r>
    </w:p>
    <w:p w:rsidR="007A6E82" w:rsidRPr="007A6E82" w:rsidRDefault="007A6E82" w:rsidP="00273710">
      <w:pPr>
        <w:numPr>
          <w:ilvl w:val="0"/>
          <w:numId w:val="63"/>
        </w:numPr>
        <w:spacing w:before="0" w:after="0"/>
        <w:rPr>
          <w:lang w:val="en-MY"/>
        </w:rPr>
      </w:pPr>
      <w:r w:rsidRPr="007A6E82">
        <w:rPr>
          <w:lang w:val="en-MY"/>
        </w:rPr>
        <w:t>Modify what partially works</w:t>
      </w:r>
    </w:p>
    <w:p w:rsidR="007A6E82" w:rsidRPr="007A6E82" w:rsidRDefault="007A6E82" w:rsidP="00273710">
      <w:pPr>
        <w:numPr>
          <w:ilvl w:val="0"/>
          <w:numId w:val="63"/>
        </w:numPr>
        <w:spacing w:before="0" w:after="0"/>
        <w:rPr>
          <w:lang w:val="en-MY"/>
        </w:rPr>
      </w:pPr>
      <w:r w:rsidRPr="007A6E82">
        <w:rPr>
          <w:lang w:val="en-MY"/>
        </w:rPr>
        <w:t>Remove what consistently fails</w:t>
      </w:r>
    </w:p>
    <w:p w:rsidR="007A6E82" w:rsidRPr="007A6E82" w:rsidRDefault="007A6E82" w:rsidP="00273710">
      <w:pPr>
        <w:numPr>
          <w:ilvl w:val="0"/>
          <w:numId w:val="63"/>
        </w:numPr>
        <w:spacing w:before="0" w:after="0"/>
        <w:rPr>
          <w:lang w:val="en-MY"/>
        </w:rPr>
      </w:pPr>
      <w:r w:rsidRPr="007A6E82">
        <w:rPr>
          <w:lang w:val="en-MY"/>
        </w:rPr>
        <w:t>Add only what is necessary</w:t>
      </w:r>
    </w:p>
    <w:p w:rsidR="00181DC6" w:rsidRPr="007A6E82" w:rsidRDefault="007A6E82" w:rsidP="00273710">
      <w:pPr>
        <w:spacing w:before="0" w:after="0"/>
        <w:rPr>
          <w:lang w:val="en-MY"/>
        </w:rPr>
      </w:pPr>
      <w:r w:rsidRPr="007A6E82">
        <w:rPr>
          <w:lang w:val="en-MY"/>
        </w:rPr>
        <w:t>Avoid making changes outside this ritual; emotional mid-week overhauls are rarely wise.</w:t>
      </w:r>
    </w:p>
    <w:p w:rsidR="00181DC6" w:rsidRDefault="003B5735" w:rsidP="00273710">
      <w:pPr>
        <w:pStyle w:val="Heading2"/>
        <w:spacing w:before="0" w:after="0"/>
      </w:pPr>
      <w:bookmarkStart w:id="86" w:name="_Toc221551802"/>
      <w:r>
        <w:lastRenderedPageBreak/>
        <w:t>Avoiding the “Start Over” Trap</w:t>
      </w:r>
      <w:bookmarkEnd w:id="86"/>
    </w:p>
    <w:p w:rsidR="007A6E82" w:rsidRPr="007A6E82" w:rsidRDefault="007A6E82" w:rsidP="00273710">
      <w:pPr>
        <w:spacing w:before="0" w:after="0"/>
        <w:rPr>
          <w:lang w:val="en-MY"/>
        </w:rPr>
      </w:pPr>
      <w:r w:rsidRPr="007A6E82">
        <w:rPr>
          <w:lang w:val="en-MY"/>
        </w:rPr>
        <w:t>Starting over feels clean and promises relief, but it often erases valuable data. Instead of starting over, ask:</w:t>
      </w:r>
    </w:p>
    <w:p w:rsidR="007A6E82" w:rsidRPr="007A6E82" w:rsidRDefault="007A6E82" w:rsidP="00273710">
      <w:pPr>
        <w:numPr>
          <w:ilvl w:val="0"/>
          <w:numId w:val="64"/>
        </w:numPr>
        <w:spacing w:before="0" w:after="0"/>
        <w:rPr>
          <w:lang w:val="en-MY"/>
        </w:rPr>
      </w:pPr>
      <w:r w:rsidRPr="007A6E82">
        <w:rPr>
          <w:lang w:val="en-MY"/>
        </w:rPr>
        <w:t>"What can I carry forward?"</w:t>
      </w:r>
    </w:p>
    <w:p w:rsidR="007A6E82" w:rsidRPr="007A6E82" w:rsidRDefault="007A6E82" w:rsidP="00273710">
      <w:pPr>
        <w:numPr>
          <w:ilvl w:val="0"/>
          <w:numId w:val="64"/>
        </w:numPr>
        <w:spacing w:before="0" w:after="0"/>
        <w:rPr>
          <w:lang w:val="en-MY"/>
        </w:rPr>
      </w:pPr>
      <w:r w:rsidRPr="007A6E82">
        <w:rPr>
          <w:lang w:val="en-MY"/>
        </w:rPr>
        <w:t>"What progress would be lost if I reset?"</w:t>
      </w:r>
    </w:p>
    <w:p w:rsidR="007A6E82" w:rsidRPr="007A6E82" w:rsidRDefault="007A6E82" w:rsidP="00273710">
      <w:pPr>
        <w:numPr>
          <w:ilvl w:val="0"/>
          <w:numId w:val="64"/>
        </w:numPr>
        <w:spacing w:before="0" w:after="0"/>
        <w:rPr>
          <w:lang w:val="en-MY"/>
        </w:rPr>
      </w:pPr>
      <w:r w:rsidRPr="007A6E82">
        <w:rPr>
          <w:lang w:val="en-MY"/>
        </w:rPr>
        <w:t>"What lesson would I ignore?"</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Carry forward evidence, habits, and identity. Resetting should be rare and deliberate, not reactive.</w:t>
      </w:r>
    </w:p>
    <w:p w:rsidR="00181DC6" w:rsidRDefault="00181DC6" w:rsidP="00273710">
      <w:pPr>
        <w:spacing w:before="0" w:after="0"/>
      </w:pPr>
    </w:p>
    <w:p w:rsidR="00181DC6" w:rsidRDefault="003B5735" w:rsidP="00273710">
      <w:pPr>
        <w:spacing w:before="0" w:after="0"/>
      </w:pPr>
      <w:r>
        <w:t>When the Vision Itself Needs Refinement</w:t>
      </w:r>
    </w:p>
    <w:p w:rsidR="007A6E82" w:rsidRPr="007A6E82" w:rsidRDefault="007A6E82" w:rsidP="00273710">
      <w:pPr>
        <w:spacing w:before="0" w:after="0"/>
        <w:rPr>
          <w:lang w:val="en-MY"/>
        </w:rPr>
      </w:pPr>
      <w:r w:rsidRPr="007A6E82">
        <w:rPr>
          <w:lang w:val="en-MY"/>
        </w:rPr>
        <w:t>Occasionally, evidence reveals that the desired outcome needs adjustment. This doesn't mean the initial vision was wrong; it means you have more information now.</w:t>
      </w:r>
    </w:p>
    <w:p w:rsidR="007A6E82" w:rsidRPr="007A6E82" w:rsidRDefault="007A6E82" w:rsidP="00273710">
      <w:pPr>
        <w:spacing w:before="0" w:after="0"/>
        <w:rPr>
          <w:lang w:val="en-MY"/>
        </w:rPr>
      </w:pPr>
      <w:r w:rsidRPr="007A6E82">
        <w:rPr>
          <w:lang w:val="en-MY"/>
        </w:rPr>
        <w:t>Refinement may involve:</w:t>
      </w:r>
    </w:p>
    <w:p w:rsidR="007A6E82" w:rsidRPr="007A6E82" w:rsidRDefault="007A6E82" w:rsidP="00273710">
      <w:pPr>
        <w:numPr>
          <w:ilvl w:val="0"/>
          <w:numId w:val="65"/>
        </w:numPr>
        <w:spacing w:before="0" w:after="0"/>
        <w:rPr>
          <w:lang w:val="en-MY"/>
        </w:rPr>
      </w:pPr>
      <w:r w:rsidRPr="007A6E82">
        <w:rPr>
          <w:lang w:val="en-MY"/>
        </w:rPr>
        <w:t>Narrowing the scope</w:t>
      </w:r>
    </w:p>
    <w:p w:rsidR="007A6E82" w:rsidRPr="007A6E82" w:rsidRDefault="007A6E82" w:rsidP="00273710">
      <w:pPr>
        <w:numPr>
          <w:ilvl w:val="0"/>
          <w:numId w:val="65"/>
        </w:numPr>
        <w:spacing w:before="0" w:after="0"/>
        <w:rPr>
          <w:lang w:val="en-MY"/>
        </w:rPr>
      </w:pPr>
      <w:r w:rsidRPr="007A6E82">
        <w:rPr>
          <w:lang w:val="en-MY"/>
        </w:rPr>
        <w:t>Extending the timeline</w:t>
      </w:r>
    </w:p>
    <w:p w:rsidR="007A6E82" w:rsidRPr="007A6E82" w:rsidRDefault="007A6E82" w:rsidP="00273710">
      <w:pPr>
        <w:numPr>
          <w:ilvl w:val="0"/>
          <w:numId w:val="65"/>
        </w:numPr>
        <w:spacing w:before="0" w:after="0"/>
        <w:rPr>
          <w:lang w:val="en-MY"/>
        </w:rPr>
      </w:pPr>
      <w:r w:rsidRPr="007A6E82">
        <w:rPr>
          <w:lang w:val="en-MY"/>
        </w:rPr>
        <w:t>Redefining success criteria</w:t>
      </w:r>
    </w:p>
    <w:p w:rsidR="007A6E82" w:rsidRPr="007A6E82" w:rsidRDefault="007A6E82" w:rsidP="00273710">
      <w:pPr>
        <w:numPr>
          <w:ilvl w:val="0"/>
          <w:numId w:val="65"/>
        </w:numPr>
        <w:spacing w:before="0" w:after="0"/>
        <w:rPr>
          <w:lang w:val="en-MY"/>
        </w:rPr>
      </w:pPr>
      <w:r w:rsidRPr="007A6E82">
        <w:rPr>
          <w:lang w:val="en-MY"/>
        </w:rPr>
        <w:lastRenderedPageBreak/>
        <w:t>Sequencing the outcome into stages</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Refinement is growth, while abandonment is avoidance.</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87" w:name="_Toc221551803"/>
      <w:r w:rsidRPr="00235ED3">
        <w:rPr>
          <w:sz w:val="36"/>
        </w:rPr>
        <w:t>Emotional Honesty Without Emotional Control</w:t>
      </w:r>
      <w:bookmarkEnd w:id="87"/>
    </w:p>
    <w:p w:rsidR="007A6E82" w:rsidRPr="007A6E82" w:rsidRDefault="007A6E82" w:rsidP="00273710">
      <w:pPr>
        <w:spacing w:before="0" w:after="0"/>
        <w:rPr>
          <w:lang w:val="en-MY"/>
        </w:rPr>
      </w:pPr>
      <w:r w:rsidRPr="007A6E82">
        <w:rPr>
          <w:lang w:val="en-MY"/>
        </w:rPr>
        <w:t>It's okay to feel discouraged, tired, or uncertain. However, if you want results, don't allow those emotions to dictate strategy. Let your system provide stability amidst fluctuating emotions, reminding you:</w:t>
      </w:r>
    </w:p>
    <w:p w:rsidR="007A6E82" w:rsidRPr="007A6E82" w:rsidRDefault="007A6E82" w:rsidP="00273710">
      <w:pPr>
        <w:numPr>
          <w:ilvl w:val="0"/>
          <w:numId w:val="66"/>
        </w:numPr>
        <w:spacing w:before="0" w:after="0"/>
        <w:rPr>
          <w:lang w:val="en-MY"/>
        </w:rPr>
      </w:pPr>
      <w:r w:rsidRPr="007A6E82">
        <w:rPr>
          <w:lang w:val="en-MY"/>
        </w:rPr>
        <w:t>Why you started</w:t>
      </w:r>
    </w:p>
    <w:p w:rsidR="007A6E82" w:rsidRPr="007A6E82" w:rsidRDefault="007A6E82" w:rsidP="00273710">
      <w:pPr>
        <w:numPr>
          <w:ilvl w:val="0"/>
          <w:numId w:val="66"/>
        </w:numPr>
        <w:spacing w:before="0" w:after="0"/>
        <w:rPr>
          <w:lang w:val="en-MY"/>
        </w:rPr>
      </w:pPr>
      <w:r w:rsidRPr="007A6E82">
        <w:rPr>
          <w:lang w:val="en-MY"/>
        </w:rPr>
        <w:t>What you have done</w:t>
      </w:r>
    </w:p>
    <w:p w:rsidR="008E699C" w:rsidRPr="00221652" w:rsidRDefault="007A6E82" w:rsidP="00273710">
      <w:pPr>
        <w:numPr>
          <w:ilvl w:val="0"/>
          <w:numId w:val="66"/>
        </w:numPr>
        <w:spacing w:before="0" w:after="0"/>
        <w:rPr>
          <w:lang w:val="en-MY"/>
        </w:rPr>
      </w:pPr>
      <w:r w:rsidRPr="007A6E82">
        <w:rPr>
          <w:lang w:val="en-MY"/>
        </w:rPr>
        <w:t>What still matters</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Many breakthroughs occur shortly after people quit—this is not poetic exaggeration, but a statistical reality. Consistency creates pressure, and pressure creates breakthroughs, but only if maintained long enough.</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lastRenderedPageBreak/>
        <w:t>So, time and again, ask yourself:</w:t>
      </w:r>
    </w:p>
    <w:p w:rsidR="007A6E82" w:rsidRPr="007A6E82" w:rsidRDefault="007A6E82" w:rsidP="00273710">
      <w:pPr>
        <w:numPr>
          <w:ilvl w:val="0"/>
          <w:numId w:val="67"/>
        </w:numPr>
        <w:spacing w:before="0" w:after="0"/>
        <w:rPr>
          <w:lang w:val="en-MY"/>
        </w:rPr>
      </w:pPr>
      <w:r w:rsidRPr="007A6E82">
        <w:rPr>
          <w:lang w:val="en-MY"/>
        </w:rPr>
        <w:t>"Have I truly given this enough time?"</w:t>
      </w:r>
    </w:p>
    <w:p w:rsidR="007A6E82" w:rsidRPr="007A6E82" w:rsidRDefault="007A6E82" w:rsidP="00273710">
      <w:pPr>
        <w:numPr>
          <w:ilvl w:val="0"/>
          <w:numId w:val="67"/>
        </w:numPr>
        <w:spacing w:before="0" w:after="0"/>
        <w:rPr>
          <w:lang w:val="en-MY"/>
        </w:rPr>
      </w:pPr>
      <w:r w:rsidRPr="007A6E82">
        <w:rPr>
          <w:lang w:val="en-MY"/>
        </w:rPr>
        <w:t>"Have I been consistent, or merely enthusiastic?"</w:t>
      </w:r>
    </w:p>
    <w:p w:rsidR="007A6E82" w:rsidRPr="007A6E82" w:rsidRDefault="007A6E82" w:rsidP="00273710">
      <w:pPr>
        <w:spacing w:before="0" w:after="0"/>
        <w:rPr>
          <w:lang w:val="en-MY"/>
        </w:rPr>
      </w:pPr>
      <w:r w:rsidRPr="007A6E82">
        <w:rPr>
          <w:lang w:val="en-MY"/>
        </w:rPr>
        <w:t>Staying the course is a skill.</w:t>
      </w:r>
    </w:p>
    <w:p w:rsidR="00181DC6" w:rsidRPr="007A6E82" w:rsidRDefault="00181DC6" w:rsidP="00273710">
      <w:pPr>
        <w:spacing w:before="0" w:after="0"/>
        <w:rPr>
          <w:lang w:val="en-MY"/>
        </w:rPr>
      </w:pPr>
    </w:p>
    <w:p w:rsidR="00181DC6" w:rsidRPr="00235ED3" w:rsidRDefault="003B5735" w:rsidP="00273710">
      <w:pPr>
        <w:pStyle w:val="Heading3"/>
        <w:spacing w:beforeAutospacing="0" w:afterAutospacing="0"/>
        <w:rPr>
          <w:sz w:val="36"/>
        </w:rPr>
      </w:pPr>
      <w:bookmarkStart w:id="88" w:name="_Toc221551804"/>
      <w:r w:rsidRPr="00235ED3">
        <w:rPr>
          <w:sz w:val="36"/>
        </w:rPr>
        <w:t>Recommitment Without Drama</w:t>
      </w:r>
      <w:bookmarkEnd w:id="88"/>
    </w:p>
    <w:p w:rsidR="007A6E82" w:rsidRPr="007A6E82" w:rsidRDefault="007A6E82" w:rsidP="00273710">
      <w:pPr>
        <w:spacing w:before="0" w:after="0"/>
        <w:rPr>
          <w:lang w:val="en-MY"/>
        </w:rPr>
      </w:pPr>
      <w:r w:rsidRPr="007A6E82">
        <w:rPr>
          <w:lang w:val="en-MY"/>
        </w:rPr>
        <w:t>Recommitment doesn't require grand gestures. It requires:</w:t>
      </w:r>
    </w:p>
    <w:p w:rsidR="007A6E82" w:rsidRPr="007A6E82" w:rsidRDefault="007A6E82" w:rsidP="00273710">
      <w:pPr>
        <w:numPr>
          <w:ilvl w:val="0"/>
          <w:numId w:val="68"/>
        </w:numPr>
        <w:spacing w:before="0" w:after="0"/>
        <w:rPr>
          <w:lang w:val="en-MY"/>
        </w:rPr>
      </w:pPr>
      <w:r w:rsidRPr="007A6E82">
        <w:rPr>
          <w:lang w:val="en-MY"/>
        </w:rPr>
        <w:t>Returning to your actions</w:t>
      </w:r>
    </w:p>
    <w:p w:rsidR="007A6E82" w:rsidRPr="007A6E82" w:rsidRDefault="007A6E82" w:rsidP="00273710">
      <w:pPr>
        <w:numPr>
          <w:ilvl w:val="0"/>
          <w:numId w:val="68"/>
        </w:numPr>
        <w:spacing w:before="0" w:after="0"/>
        <w:rPr>
          <w:lang w:val="en-MY"/>
        </w:rPr>
      </w:pPr>
      <w:r w:rsidRPr="007A6E82">
        <w:rPr>
          <w:lang w:val="en-MY"/>
        </w:rPr>
        <w:t>Honoring minimum standards</w:t>
      </w:r>
    </w:p>
    <w:p w:rsidR="007A6E82" w:rsidRPr="007A6E82" w:rsidRDefault="007A6E82" w:rsidP="00273710">
      <w:pPr>
        <w:numPr>
          <w:ilvl w:val="0"/>
          <w:numId w:val="68"/>
        </w:numPr>
        <w:spacing w:before="0" w:after="0"/>
        <w:rPr>
          <w:lang w:val="en-MY"/>
        </w:rPr>
      </w:pPr>
      <w:r w:rsidRPr="007A6E82">
        <w:rPr>
          <w:lang w:val="en-MY"/>
        </w:rPr>
        <w:t>Reviewing evidence</w:t>
      </w:r>
    </w:p>
    <w:p w:rsidR="007A6E82" w:rsidRPr="007A6E82" w:rsidRDefault="007A6E82" w:rsidP="00273710">
      <w:pPr>
        <w:numPr>
          <w:ilvl w:val="0"/>
          <w:numId w:val="68"/>
        </w:numPr>
        <w:spacing w:before="0" w:after="0"/>
        <w:rPr>
          <w:lang w:val="en-MY"/>
        </w:rPr>
      </w:pPr>
      <w:r w:rsidRPr="007A6E82">
        <w:rPr>
          <w:lang w:val="en-MY"/>
        </w:rPr>
        <w:t>Adjusting calmly</w:t>
      </w:r>
    </w:p>
    <w:p w:rsidR="008E699C" w:rsidRDefault="008E699C" w:rsidP="00273710">
      <w:pPr>
        <w:spacing w:before="0" w:after="0"/>
        <w:rPr>
          <w:lang w:val="en-MY"/>
        </w:rPr>
      </w:pPr>
    </w:p>
    <w:p w:rsidR="00181DC6" w:rsidRDefault="007A6E82" w:rsidP="00273710">
      <w:pPr>
        <w:spacing w:before="0" w:after="0"/>
        <w:rPr>
          <w:lang w:val="en-MY"/>
        </w:rPr>
      </w:pPr>
      <w:r w:rsidRPr="007A6E82">
        <w:rPr>
          <w:lang w:val="en-MY"/>
        </w:rPr>
        <w:t>No speeches, no declarations—just action. This quiet recommitment is far more powerful than emotional resets.</w:t>
      </w:r>
    </w:p>
    <w:p w:rsidR="00221652" w:rsidRDefault="00221652" w:rsidP="00273710">
      <w:pPr>
        <w:spacing w:before="0" w:after="0"/>
        <w:rPr>
          <w:lang w:val="en-MY"/>
        </w:rPr>
      </w:pPr>
    </w:p>
    <w:p w:rsidR="00221652" w:rsidRDefault="00221652" w:rsidP="00273710">
      <w:pPr>
        <w:spacing w:before="0" w:after="0"/>
        <w:rPr>
          <w:lang w:val="en-MY"/>
        </w:rPr>
      </w:pPr>
    </w:p>
    <w:p w:rsidR="00221652" w:rsidRDefault="00221652" w:rsidP="00273710">
      <w:pPr>
        <w:spacing w:before="0" w:after="0"/>
        <w:rPr>
          <w:lang w:val="en-MY"/>
        </w:rPr>
      </w:pPr>
    </w:p>
    <w:p w:rsidR="00221652" w:rsidRPr="007A6E82" w:rsidRDefault="00221652" w:rsidP="00273710">
      <w:pPr>
        <w:spacing w:before="0" w:after="0"/>
        <w:rPr>
          <w:lang w:val="en-MY"/>
        </w:rPr>
      </w:pPr>
    </w:p>
    <w:p w:rsidR="00181DC6" w:rsidRPr="00235ED3" w:rsidRDefault="003B5735" w:rsidP="00273710">
      <w:pPr>
        <w:pStyle w:val="Heading3"/>
        <w:spacing w:beforeAutospacing="0" w:afterAutospacing="0"/>
        <w:rPr>
          <w:sz w:val="36"/>
        </w:rPr>
      </w:pPr>
      <w:bookmarkStart w:id="89" w:name="_Toc221551805"/>
      <w:r w:rsidRPr="00235ED3">
        <w:rPr>
          <w:sz w:val="36"/>
        </w:rPr>
        <w:lastRenderedPageBreak/>
        <w:t>Preserving Identity During Adjustment</w:t>
      </w:r>
      <w:bookmarkEnd w:id="89"/>
    </w:p>
    <w:p w:rsidR="007A6E82" w:rsidRDefault="007A6E82" w:rsidP="00273710">
      <w:pPr>
        <w:spacing w:before="0" w:after="0"/>
        <w:rPr>
          <w:lang w:val="en-MY"/>
        </w:rPr>
      </w:pPr>
      <w:r w:rsidRPr="007A6E82">
        <w:rPr>
          <w:lang w:val="en-MY"/>
        </w:rPr>
        <w:t>Remember: you are not adjusting because you are unreliable, but because you are responsible. Responsible people respond to data and don't cling to plans for pride's sake. Your identity remains intact as long as you continue to show up.</w:t>
      </w:r>
    </w:p>
    <w:p w:rsidR="008E699C" w:rsidRPr="007A6E82" w:rsidRDefault="008E699C" w:rsidP="00273710">
      <w:pPr>
        <w:spacing w:before="0" w:after="0"/>
        <w:rPr>
          <w:lang w:val="en-MY"/>
        </w:rPr>
      </w:pPr>
    </w:p>
    <w:p w:rsidR="008E699C" w:rsidRDefault="007A6E82" w:rsidP="00273710">
      <w:pPr>
        <w:spacing w:before="0" w:after="0"/>
        <w:rPr>
          <w:lang w:val="en-MY"/>
        </w:rPr>
      </w:pPr>
      <w:r w:rsidRPr="007A6E82">
        <w:rPr>
          <w:lang w:val="en-MY"/>
        </w:rPr>
        <w:t>By now, your system is complete. You have clarity, action, discipline, evidence, and adaptability. What remains is integration. In the final chapter, we will explore how to live in manifestation mode, where action, identity, and outcome are so aligned that the system becomes a reference rather than a crutch.</w:t>
      </w:r>
    </w:p>
    <w:p w:rsidR="008E699C" w:rsidRDefault="008E699C">
      <w:pPr>
        <w:spacing w:before="0" w:after="0" w:line="240" w:lineRule="auto"/>
        <w:jc w:val="left"/>
        <w:rPr>
          <w:lang w:val="en-MY"/>
        </w:rPr>
      </w:pPr>
      <w:r>
        <w:rPr>
          <w:lang w:val="en-MY"/>
        </w:rPr>
        <w:br w:type="page"/>
      </w:r>
    </w:p>
    <w:p w:rsidR="008E699C" w:rsidRDefault="008E699C">
      <w:pPr>
        <w:spacing w:before="0" w:after="0" w:line="240" w:lineRule="auto"/>
        <w:jc w:val="left"/>
        <w:rPr>
          <w:lang w:val="en-MY"/>
        </w:rPr>
      </w:pPr>
      <w:r>
        <w:rPr>
          <w:noProof/>
          <w:lang w:val="en-MY" w:eastAsia="en-MY"/>
        </w:rPr>
        <w:lastRenderedPageBreak/>
        <w:drawing>
          <wp:anchor distT="0" distB="0" distL="114300" distR="114300" simplePos="0" relativeHeight="251667456" behindDoc="1" locked="0" layoutInCell="1" allowOverlap="1" wp14:anchorId="2E9AFBA8" wp14:editId="0AB5308E">
            <wp:simplePos x="0" y="0"/>
            <wp:positionH relativeFrom="page">
              <wp:align>left</wp:align>
            </wp:positionH>
            <wp:positionV relativeFrom="paragraph">
              <wp:posOffset>-914400</wp:posOffset>
            </wp:positionV>
            <wp:extent cx="7755038" cy="10032505"/>
            <wp:effectExtent l="0" t="0" r="0" b="6985"/>
            <wp:wrapNone/>
            <wp:docPr id="8" name="Picture 8" descr="C:\Users\Cally\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ally\AppData\Local\Microsoft\Windows\INetCache\Content.Word\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902" cy="10038798"/>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MY"/>
        </w:rPr>
        <w:br w:type="page"/>
      </w:r>
    </w:p>
    <w:p w:rsidR="007A6E82" w:rsidRPr="008E699C" w:rsidRDefault="007A6E82" w:rsidP="008E699C">
      <w:pPr>
        <w:spacing w:before="0" w:after="0"/>
        <w:jc w:val="center"/>
        <w:rPr>
          <w:b/>
          <w:color w:val="365F91" w:themeColor="accent1" w:themeShade="BF"/>
          <w:lang w:val="en-MY"/>
        </w:rPr>
      </w:pPr>
    </w:p>
    <w:p w:rsidR="00181DC6" w:rsidRPr="00221652" w:rsidRDefault="003B5735" w:rsidP="00221652">
      <w:pPr>
        <w:pStyle w:val="Heading1"/>
        <w:keepNext w:val="0"/>
        <w:keepLines w:val="0"/>
        <w:spacing w:before="0" w:after="0"/>
        <w:rPr>
          <w:szCs w:val="48"/>
          <w:lang w:val="en-US"/>
        </w:rPr>
      </w:pPr>
      <w:bookmarkStart w:id="90" w:name="_Toc221551806"/>
      <w:r w:rsidRPr="00221652">
        <w:rPr>
          <w:szCs w:val="48"/>
        </w:rPr>
        <w:t xml:space="preserve">Chapter 8 - </w:t>
      </w:r>
      <w:r w:rsidRPr="00221652">
        <w:rPr>
          <w:szCs w:val="48"/>
          <w:lang w:val="en-US"/>
        </w:rPr>
        <w:t>Living in Manifestation Mode</w:t>
      </w:r>
      <w:bookmarkEnd w:id="90"/>
    </w:p>
    <w:p w:rsidR="008E699C" w:rsidRPr="008E699C" w:rsidRDefault="008E699C" w:rsidP="008E699C">
      <w:pPr>
        <w:rPr>
          <w:lang w:val="en-US"/>
        </w:rPr>
      </w:pPr>
    </w:p>
    <w:p w:rsidR="007A6E82" w:rsidRDefault="007A6E82" w:rsidP="00273710">
      <w:pPr>
        <w:spacing w:before="0" w:after="0"/>
        <w:rPr>
          <w:lang w:val="en-MY"/>
        </w:rPr>
      </w:pPr>
      <w:r w:rsidRPr="007A6E82">
        <w:rPr>
          <w:lang w:val="en-MY"/>
        </w:rPr>
        <w:t>Eventually, the vision board no longer feels necessary. This isn't because the vision has faded, but because it has been internalized. The actions no longer feel imposed, the discipline no longer feels forced, and the behaviors that once required reminders now occur with minimal friction.</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This is manifestation mode: a stabilized operating system, not a heightened emotional state. It is the true goal of the Action-First Vision Board—not perpetual planning, but embodied execution.</w:t>
      </w:r>
    </w:p>
    <w:p w:rsidR="007A6E82" w:rsidRPr="007A6E82" w:rsidRDefault="007A6E82" w:rsidP="00273710">
      <w:pPr>
        <w:spacing w:before="0" w:after="0"/>
        <w:rPr>
          <w:lang w:val="en-MY"/>
        </w:rPr>
      </w:pPr>
      <w:r w:rsidRPr="007A6E82">
        <w:rPr>
          <w:lang w:val="en-MY"/>
        </w:rPr>
        <w:t>Tools are meant to be used, not worshipped. If you still rely on constant motivation from your board, it means your identity hasn't fully caught up.</w:t>
      </w:r>
    </w:p>
    <w:p w:rsidR="007A6E82" w:rsidRPr="007A6E82" w:rsidRDefault="007A6E82" w:rsidP="00273710">
      <w:pPr>
        <w:spacing w:before="0" w:after="0"/>
        <w:rPr>
          <w:lang w:val="en-MY"/>
        </w:rPr>
      </w:pPr>
      <w:r w:rsidRPr="007A6E82">
        <w:rPr>
          <w:lang w:val="en-MY"/>
        </w:rPr>
        <w:lastRenderedPageBreak/>
        <w:t>However, you'll know the board has served its purpose and moved you from intention to embodiment when:</w:t>
      </w:r>
    </w:p>
    <w:p w:rsidR="007A6E82" w:rsidRPr="007A6E82" w:rsidRDefault="007A6E82" w:rsidP="00273710">
      <w:pPr>
        <w:numPr>
          <w:ilvl w:val="0"/>
          <w:numId w:val="69"/>
        </w:numPr>
        <w:spacing w:before="0" w:after="0"/>
        <w:rPr>
          <w:lang w:val="en-MY"/>
        </w:rPr>
      </w:pPr>
      <w:r w:rsidRPr="007A6E82">
        <w:rPr>
          <w:lang w:val="en-MY"/>
        </w:rPr>
        <w:t>You act without negotiating</w:t>
      </w:r>
    </w:p>
    <w:p w:rsidR="007A6E82" w:rsidRPr="007A6E82" w:rsidRDefault="007A6E82" w:rsidP="00273710">
      <w:pPr>
        <w:numPr>
          <w:ilvl w:val="0"/>
          <w:numId w:val="69"/>
        </w:numPr>
        <w:spacing w:before="0" w:after="0"/>
        <w:rPr>
          <w:lang w:val="en-MY"/>
        </w:rPr>
      </w:pPr>
      <w:r w:rsidRPr="007A6E82">
        <w:rPr>
          <w:lang w:val="en-MY"/>
        </w:rPr>
        <w:t>You recover quickly from disruption</w:t>
      </w:r>
    </w:p>
    <w:p w:rsidR="007A6E82" w:rsidRPr="007A6E82" w:rsidRDefault="007A6E82" w:rsidP="00273710">
      <w:pPr>
        <w:numPr>
          <w:ilvl w:val="0"/>
          <w:numId w:val="69"/>
        </w:numPr>
        <w:spacing w:before="0" w:after="0"/>
        <w:rPr>
          <w:lang w:val="en-MY"/>
        </w:rPr>
      </w:pPr>
      <w:r w:rsidRPr="007A6E82">
        <w:rPr>
          <w:lang w:val="en-MY"/>
        </w:rPr>
        <w:t>You trust your routines</w:t>
      </w:r>
    </w:p>
    <w:p w:rsidR="00181DC6" w:rsidRDefault="007A6E82" w:rsidP="00221652">
      <w:pPr>
        <w:numPr>
          <w:ilvl w:val="0"/>
          <w:numId w:val="69"/>
        </w:numPr>
        <w:spacing w:before="0" w:after="0"/>
        <w:rPr>
          <w:lang w:val="en-MY"/>
        </w:rPr>
      </w:pPr>
      <w:r w:rsidRPr="007A6E82">
        <w:rPr>
          <w:lang w:val="en-MY"/>
        </w:rPr>
        <w:t>You measure progress calmly</w:t>
      </w:r>
    </w:p>
    <w:p w:rsidR="00221652" w:rsidRPr="00221652" w:rsidRDefault="00221652" w:rsidP="00221652">
      <w:pPr>
        <w:spacing w:before="0" w:after="0"/>
        <w:ind w:left="360"/>
        <w:rPr>
          <w:lang w:val="en-MY"/>
        </w:rPr>
      </w:pPr>
    </w:p>
    <w:p w:rsidR="00181DC6" w:rsidRDefault="003B5735" w:rsidP="00221652">
      <w:pPr>
        <w:pStyle w:val="Heading2"/>
      </w:pPr>
      <w:bookmarkStart w:id="91" w:name="_Toc221551807"/>
      <w:r>
        <w:t>Manifestation as a Way of Moving Through Life</w:t>
      </w:r>
      <w:bookmarkEnd w:id="91"/>
    </w:p>
    <w:p w:rsidR="007A6E82" w:rsidRPr="007A6E82" w:rsidRDefault="007A6E82" w:rsidP="00273710">
      <w:pPr>
        <w:spacing w:before="0" w:after="0"/>
        <w:rPr>
          <w:lang w:val="en-MY"/>
        </w:rPr>
      </w:pPr>
      <w:r w:rsidRPr="007A6E82">
        <w:rPr>
          <w:lang w:val="en-MY"/>
        </w:rPr>
        <w:t>Manifestation, in its mature form, is not about attraction, but about alignment.</w:t>
      </w:r>
    </w:p>
    <w:p w:rsidR="007A6E82" w:rsidRPr="007A6E82" w:rsidRDefault="007A6E82" w:rsidP="00273710">
      <w:pPr>
        <w:spacing w:before="0" w:after="0"/>
        <w:rPr>
          <w:lang w:val="en-MY"/>
        </w:rPr>
      </w:pPr>
      <w:r w:rsidRPr="007A6E82">
        <w:rPr>
          <w:lang w:val="en-MY"/>
        </w:rPr>
        <w:t>You align:</w:t>
      </w:r>
    </w:p>
    <w:p w:rsidR="007A6E82" w:rsidRPr="007A6E82" w:rsidRDefault="007A6E82" w:rsidP="00273710">
      <w:pPr>
        <w:numPr>
          <w:ilvl w:val="0"/>
          <w:numId w:val="70"/>
        </w:numPr>
        <w:spacing w:before="0" w:after="0"/>
        <w:rPr>
          <w:lang w:val="en-MY"/>
        </w:rPr>
      </w:pPr>
      <w:r w:rsidRPr="007A6E82">
        <w:rPr>
          <w:lang w:val="en-MY"/>
        </w:rPr>
        <w:t>What you want</w:t>
      </w:r>
    </w:p>
    <w:p w:rsidR="007A6E82" w:rsidRPr="007A6E82" w:rsidRDefault="007A6E82" w:rsidP="00273710">
      <w:pPr>
        <w:numPr>
          <w:ilvl w:val="0"/>
          <w:numId w:val="70"/>
        </w:numPr>
        <w:spacing w:before="0" w:after="0"/>
        <w:rPr>
          <w:lang w:val="en-MY"/>
        </w:rPr>
      </w:pPr>
      <w:r w:rsidRPr="007A6E82">
        <w:rPr>
          <w:lang w:val="en-MY"/>
        </w:rPr>
        <w:t>What you do</w:t>
      </w:r>
    </w:p>
    <w:p w:rsidR="007A6E82" w:rsidRPr="007A6E82" w:rsidRDefault="007A6E82" w:rsidP="00273710">
      <w:pPr>
        <w:numPr>
          <w:ilvl w:val="0"/>
          <w:numId w:val="70"/>
        </w:numPr>
        <w:spacing w:before="0" w:after="0"/>
        <w:rPr>
          <w:lang w:val="en-MY"/>
        </w:rPr>
      </w:pPr>
      <w:r w:rsidRPr="007A6E82">
        <w:rPr>
          <w:lang w:val="en-MY"/>
        </w:rPr>
        <w:t>Who you are</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 xml:space="preserve">When these three are coherent, results follow naturally—not always quickly, but reliably. Living in manifestation mode means you no </w:t>
      </w:r>
      <w:r w:rsidRPr="007A6E82">
        <w:rPr>
          <w:lang w:val="en-MY"/>
        </w:rPr>
        <w:lastRenderedPageBreak/>
        <w:t>longer oscillate between dreaming and doubting, but operate from a grounded expectation that effort produces outcomes, even when timing varies. This expectation is not blind faith, but learned confidence.</w:t>
      </w:r>
    </w:p>
    <w:p w:rsidR="00181DC6" w:rsidRDefault="00181DC6" w:rsidP="00273710">
      <w:pPr>
        <w:spacing w:before="0" w:after="0"/>
      </w:pPr>
    </w:p>
    <w:p w:rsidR="00181DC6" w:rsidRPr="00235ED3" w:rsidRDefault="003B5735" w:rsidP="00273710">
      <w:pPr>
        <w:pStyle w:val="Heading3"/>
        <w:spacing w:beforeAutospacing="0" w:afterAutospacing="0"/>
        <w:rPr>
          <w:sz w:val="36"/>
        </w:rPr>
      </w:pPr>
      <w:bookmarkStart w:id="92" w:name="_Toc221551808"/>
      <w:r w:rsidRPr="00235ED3">
        <w:rPr>
          <w:sz w:val="36"/>
        </w:rPr>
        <w:t>From Outcome Obsession to Process Trust</w:t>
      </w:r>
      <w:bookmarkEnd w:id="92"/>
    </w:p>
    <w:p w:rsidR="007A6E82" w:rsidRDefault="007A6E82" w:rsidP="00273710">
      <w:pPr>
        <w:spacing w:before="0" w:after="0"/>
        <w:rPr>
          <w:lang w:val="en-MY"/>
        </w:rPr>
      </w:pPr>
      <w:r w:rsidRPr="007A6E82">
        <w:rPr>
          <w:lang w:val="en-MY"/>
        </w:rPr>
        <w:t>In earlier stages, attention is dominated by outcomes. This is normal; direction matters. However, fixation on outcomes becomes counterproductive over time, introducing anxiety, impatience, and the temptation to make comparisons.</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In manifestation mode, focus shifts to the process. You trust the process because:</w:t>
      </w:r>
    </w:p>
    <w:p w:rsidR="007A6E82" w:rsidRPr="007A6E82" w:rsidRDefault="007A6E82" w:rsidP="00273710">
      <w:pPr>
        <w:numPr>
          <w:ilvl w:val="0"/>
          <w:numId w:val="71"/>
        </w:numPr>
        <w:spacing w:before="0" w:after="0"/>
        <w:rPr>
          <w:lang w:val="en-MY"/>
        </w:rPr>
      </w:pPr>
      <w:r w:rsidRPr="007A6E82">
        <w:rPr>
          <w:lang w:val="en-MY"/>
        </w:rPr>
        <w:t>You have seen it work</w:t>
      </w:r>
    </w:p>
    <w:p w:rsidR="007A6E82" w:rsidRPr="007A6E82" w:rsidRDefault="007A6E82" w:rsidP="00273710">
      <w:pPr>
        <w:numPr>
          <w:ilvl w:val="0"/>
          <w:numId w:val="71"/>
        </w:numPr>
        <w:spacing w:before="0" w:after="0"/>
        <w:rPr>
          <w:lang w:val="en-MY"/>
        </w:rPr>
      </w:pPr>
      <w:r w:rsidRPr="007A6E82">
        <w:rPr>
          <w:lang w:val="en-MY"/>
        </w:rPr>
        <w:t>You understand causation</w:t>
      </w:r>
    </w:p>
    <w:p w:rsidR="007A6E82" w:rsidRPr="007A6E82" w:rsidRDefault="007A6E82" w:rsidP="00273710">
      <w:pPr>
        <w:numPr>
          <w:ilvl w:val="0"/>
          <w:numId w:val="71"/>
        </w:numPr>
        <w:spacing w:before="0" w:after="0"/>
        <w:rPr>
          <w:lang w:val="en-MY"/>
        </w:rPr>
      </w:pPr>
      <w:r w:rsidRPr="007A6E82">
        <w:rPr>
          <w:lang w:val="en-MY"/>
        </w:rPr>
        <w:t>You can trace results back to actions</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lastRenderedPageBreak/>
        <w:t>The board becomes a reference point rather than a motivator. The next step is knowing when to retire a board, as it shouldn't be kept out of nostalgia.</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Retire a board when:</w:t>
      </w:r>
    </w:p>
    <w:p w:rsidR="007A6E82" w:rsidRPr="007A6E82" w:rsidRDefault="007A6E82" w:rsidP="00273710">
      <w:pPr>
        <w:numPr>
          <w:ilvl w:val="0"/>
          <w:numId w:val="72"/>
        </w:numPr>
        <w:spacing w:before="0" w:after="0"/>
        <w:rPr>
          <w:lang w:val="en-MY"/>
        </w:rPr>
      </w:pPr>
      <w:r w:rsidRPr="007A6E82">
        <w:rPr>
          <w:lang w:val="en-MY"/>
        </w:rPr>
        <w:t>The core outcome has been achieved</w:t>
      </w:r>
    </w:p>
    <w:p w:rsidR="007A6E82" w:rsidRPr="007A6E82" w:rsidRDefault="007A6E82" w:rsidP="00273710">
      <w:pPr>
        <w:numPr>
          <w:ilvl w:val="0"/>
          <w:numId w:val="72"/>
        </w:numPr>
        <w:spacing w:before="0" w:after="0"/>
        <w:rPr>
          <w:lang w:val="en-MY"/>
        </w:rPr>
      </w:pPr>
      <w:r w:rsidRPr="007A6E82">
        <w:rPr>
          <w:lang w:val="en-MY"/>
        </w:rPr>
        <w:t>The actions are fully integrated into your routine</w:t>
      </w:r>
    </w:p>
    <w:p w:rsidR="007A6E82" w:rsidRPr="007A6E82" w:rsidRDefault="007A6E82" w:rsidP="00273710">
      <w:pPr>
        <w:numPr>
          <w:ilvl w:val="0"/>
          <w:numId w:val="72"/>
        </w:numPr>
        <w:spacing w:before="0" w:after="0"/>
        <w:rPr>
          <w:lang w:val="en-MY"/>
        </w:rPr>
      </w:pPr>
      <w:r w:rsidRPr="007A6E82">
        <w:rPr>
          <w:lang w:val="en-MY"/>
        </w:rPr>
        <w:t>The board no longer provides new instructions</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Designing your next board should be done from a place of evidence, not desire. You are no longer guessing what works; you know.</w:t>
      </w:r>
    </w:p>
    <w:p w:rsidR="00181DC6" w:rsidRDefault="00181DC6" w:rsidP="00273710">
      <w:pPr>
        <w:spacing w:before="0" w:after="0"/>
      </w:pPr>
    </w:p>
    <w:p w:rsidR="008E699C" w:rsidRDefault="008E699C" w:rsidP="00273710">
      <w:pPr>
        <w:spacing w:before="0" w:after="0"/>
      </w:pPr>
    </w:p>
    <w:p w:rsidR="008E699C" w:rsidRDefault="008E699C" w:rsidP="00273710">
      <w:pPr>
        <w:spacing w:before="0" w:after="0"/>
      </w:pPr>
    </w:p>
    <w:p w:rsidR="008E699C" w:rsidRDefault="008E699C" w:rsidP="00273710">
      <w:pPr>
        <w:spacing w:before="0" w:after="0"/>
      </w:pPr>
    </w:p>
    <w:p w:rsidR="008E699C" w:rsidRDefault="008E699C" w:rsidP="00273710">
      <w:pPr>
        <w:spacing w:before="0" w:after="0"/>
      </w:pPr>
    </w:p>
    <w:p w:rsidR="008E699C" w:rsidRDefault="008E699C" w:rsidP="00273710">
      <w:pPr>
        <w:spacing w:before="0" w:after="0"/>
      </w:pPr>
    </w:p>
    <w:p w:rsidR="008E699C" w:rsidRDefault="008E699C" w:rsidP="00273710">
      <w:pPr>
        <w:spacing w:before="0" w:after="0"/>
      </w:pPr>
    </w:p>
    <w:p w:rsidR="00181DC6" w:rsidRPr="00235ED3" w:rsidRDefault="003B5735" w:rsidP="00273710">
      <w:pPr>
        <w:spacing w:before="0" w:after="0"/>
        <w:rPr>
          <w:b/>
          <w:sz w:val="36"/>
        </w:rPr>
      </w:pPr>
      <w:r w:rsidRPr="00235ED3">
        <w:rPr>
          <w:b/>
          <w:sz w:val="36"/>
        </w:rPr>
        <w:lastRenderedPageBreak/>
        <w:t>Designing From Mastery, Not Aspiration</w:t>
      </w:r>
    </w:p>
    <w:p w:rsidR="007A6E82" w:rsidRPr="007A6E82" w:rsidRDefault="007A6E82" w:rsidP="00273710">
      <w:pPr>
        <w:spacing w:before="0" w:after="0"/>
        <w:rPr>
          <w:lang w:val="en-MY"/>
        </w:rPr>
      </w:pPr>
      <w:r w:rsidRPr="007A6E82">
        <w:rPr>
          <w:lang w:val="en-MY"/>
        </w:rPr>
        <w:t>Early boards are aspirational; later boards are strategic. With experience, you:</w:t>
      </w:r>
    </w:p>
    <w:p w:rsidR="007A6E82" w:rsidRPr="007A6E82" w:rsidRDefault="007A6E82" w:rsidP="00273710">
      <w:pPr>
        <w:numPr>
          <w:ilvl w:val="0"/>
          <w:numId w:val="73"/>
        </w:numPr>
        <w:spacing w:before="0" w:after="0"/>
        <w:rPr>
          <w:lang w:val="en-MY"/>
        </w:rPr>
      </w:pPr>
      <w:r w:rsidRPr="007A6E82">
        <w:rPr>
          <w:lang w:val="en-MY"/>
        </w:rPr>
        <w:t>Choose fewer outcomes</w:t>
      </w:r>
    </w:p>
    <w:p w:rsidR="007A6E82" w:rsidRPr="007A6E82" w:rsidRDefault="007A6E82" w:rsidP="00273710">
      <w:pPr>
        <w:numPr>
          <w:ilvl w:val="0"/>
          <w:numId w:val="73"/>
        </w:numPr>
        <w:spacing w:before="0" w:after="0"/>
        <w:rPr>
          <w:lang w:val="en-MY"/>
        </w:rPr>
      </w:pPr>
      <w:r w:rsidRPr="007A6E82">
        <w:rPr>
          <w:lang w:val="en-MY"/>
        </w:rPr>
        <w:t>Design simpler actions</w:t>
      </w:r>
    </w:p>
    <w:p w:rsidR="007A6E82" w:rsidRPr="007A6E82" w:rsidRDefault="007A6E82" w:rsidP="00273710">
      <w:pPr>
        <w:numPr>
          <w:ilvl w:val="0"/>
          <w:numId w:val="73"/>
        </w:numPr>
        <w:spacing w:before="0" w:after="0"/>
        <w:rPr>
          <w:lang w:val="en-MY"/>
        </w:rPr>
      </w:pPr>
      <w:r w:rsidRPr="007A6E82">
        <w:rPr>
          <w:lang w:val="en-MY"/>
        </w:rPr>
        <w:t>Anticipate resistance more accurately</w:t>
      </w:r>
    </w:p>
    <w:p w:rsidR="007A6E82" w:rsidRPr="007A6E82" w:rsidRDefault="007A6E82" w:rsidP="00273710">
      <w:pPr>
        <w:numPr>
          <w:ilvl w:val="0"/>
          <w:numId w:val="73"/>
        </w:numPr>
        <w:spacing w:before="0" w:after="0"/>
        <w:rPr>
          <w:lang w:val="en-MY"/>
        </w:rPr>
      </w:pPr>
      <w:r w:rsidRPr="007A6E82">
        <w:rPr>
          <w:lang w:val="en-MY"/>
        </w:rPr>
        <w:t>Trust minimum standards</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Your relationship with effort matures. You stop romanticizing intensity and start valuing reliability. This is the difference between ambition and competence.</w:t>
      </w:r>
    </w:p>
    <w:p w:rsidR="00181DC6" w:rsidRPr="00235ED3" w:rsidRDefault="00181DC6" w:rsidP="00273710">
      <w:pPr>
        <w:spacing w:before="0" w:after="0"/>
        <w:rPr>
          <w:b/>
          <w:sz w:val="36"/>
        </w:rPr>
      </w:pPr>
    </w:p>
    <w:p w:rsidR="00181DC6" w:rsidRPr="00235ED3" w:rsidRDefault="003B5735" w:rsidP="00273710">
      <w:pPr>
        <w:spacing w:before="0" w:after="0"/>
        <w:rPr>
          <w:b/>
          <w:sz w:val="36"/>
        </w:rPr>
      </w:pPr>
      <w:r w:rsidRPr="00235ED3">
        <w:rPr>
          <w:b/>
          <w:sz w:val="36"/>
        </w:rPr>
        <w:t>Teaching Yourself to Trust Action Over Affirmation</w:t>
      </w:r>
    </w:p>
    <w:p w:rsidR="007A6E82" w:rsidRPr="007A6E82" w:rsidRDefault="007A6E82" w:rsidP="00273710">
      <w:pPr>
        <w:spacing w:before="0" w:after="0"/>
        <w:rPr>
          <w:lang w:val="en-MY"/>
        </w:rPr>
      </w:pPr>
      <w:r w:rsidRPr="007A6E82">
        <w:rPr>
          <w:lang w:val="en-MY"/>
        </w:rPr>
        <w:t>Affirmations have their place, but action is more persuasive. In manifestation mode:</w:t>
      </w:r>
    </w:p>
    <w:p w:rsidR="007A6E82" w:rsidRPr="007A6E82" w:rsidRDefault="007A6E82" w:rsidP="00273710">
      <w:pPr>
        <w:numPr>
          <w:ilvl w:val="0"/>
          <w:numId w:val="74"/>
        </w:numPr>
        <w:spacing w:before="0" w:after="0"/>
        <w:rPr>
          <w:lang w:val="en-MY"/>
        </w:rPr>
      </w:pPr>
      <w:r w:rsidRPr="007A6E82">
        <w:rPr>
          <w:lang w:val="en-MY"/>
        </w:rPr>
        <w:t>You don't need to tell yourself you are capable; you have proof.</w:t>
      </w:r>
    </w:p>
    <w:p w:rsidR="007A6E82" w:rsidRPr="007A6E82" w:rsidRDefault="007A6E82" w:rsidP="00273710">
      <w:pPr>
        <w:numPr>
          <w:ilvl w:val="1"/>
          <w:numId w:val="74"/>
        </w:numPr>
        <w:spacing w:before="0" w:after="0"/>
        <w:rPr>
          <w:lang w:val="en-MY"/>
        </w:rPr>
      </w:pPr>
      <w:r w:rsidRPr="007A6E82">
        <w:rPr>
          <w:lang w:val="en-MY"/>
        </w:rPr>
        <w:t>You don't need to visualize success constantly; you are living toward it.</w:t>
      </w:r>
    </w:p>
    <w:p w:rsidR="007A6E82" w:rsidRPr="007A6E82" w:rsidRDefault="007A6E82" w:rsidP="00273710">
      <w:pPr>
        <w:numPr>
          <w:ilvl w:val="1"/>
          <w:numId w:val="74"/>
        </w:numPr>
        <w:spacing w:before="0" w:after="0"/>
        <w:rPr>
          <w:lang w:val="en-MY"/>
        </w:rPr>
      </w:pPr>
      <w:r w:rsidRPr="007A6E82">
        <w:rPr>
          <w:lang w:val="en-MY"/>
        </w:rPr>
        <w:lastRenderedPageBreak/>
        <w:t>You don't chase inspiration; you rely on structure.</w:t>
      </w:r>
    </w:p>
    <w:p w:rsidR="008E699C"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Achievement is not the finish line. Many people collapse after success because their identity was tied to pursuit, not maintenance.</w:t>
      </w:r>
    </w:p>
    <w:p w:rsidR="007A6E82" w:rsidRPr="007A6E82" w:rsidRDefault="007A6E82" w:rsidP="00273710">
      <w:pPr>
        <w:spacing w:before="0" w:after="0"/>
        <w:rPr>
          <w:lang w:val="en-MY"/>
        </w:rPr>
      </w:pPr>
      <w:r w:rsidRPr="007A6E82">
        <w:rPr>
          <w:lang w:val="en-MY"/>
        </w:rPr>
        <w:t>Living in manifestation mode means:</w:t>
      </w:r>
    </w:p>
    <w:p w:rsidR="007A6E82" w:rsidRPr="007A6E82" w:rsidRDefault="007A6E82" w:rsidP="00273710">
      <w:pPr>
        <w:numPr>
          <w:ilvl w:val="1"/>
          <w:numId w:val="75"/>
        </w:numPr>
        <w:spacing w:before="0" w:after="0"/>
        <w:rPr>
          <w:lang w:val="en-MY"/>
        </w:rPr>
      </w:pPr>
      <w:r w:rsidRPr="007A6E82">
        <w:rPr>
          <w:lang w:val="en-MY"/>
        </w:rPr>
        <w:t>Designing routines that sustain results</w:t>
      </w:r>
    </w:p>
    <w:p w:rsidR="007A6E82" w:rsidRPr="007A6E82" w:rsidRDefault="007A6E82" w:rsidP="00273710">
      <w:pPr>
        <w:numPr>
          <w:ilvl w:val="1"/>
          <w:numId w:val="75"/>
        </w:numPr>
        <w:spacing w:before="0" w:after="0"/>
        <w:rPr>
          <w:lang w:val="en-MY"/>
        </w:rPr>
      </w:pPr>
      <w:r w:rsidRPr="007A6E82">
        <w:rPr>
          <w:lang w:val="en-MY"/>
        </w:rPr>
        <w:t>Anticipating the boredom of maintenance</w:t>
      </w:r>
    </w:p>
    <w:p w:rsidR="007A6E82" w:rsidRPr="007A6E82" w:rsidRDefault="007A6E82" w:rsidP="00273710">
      <w:pPr>
        <w:numPr>
          <w:ilvl w:val="1"/>
          <w:numId w:val="75"/>
        </w:numPr>
        <w:spacing w:before="0" w:after="0"/>
        <w:rPr>
          <w:lang w:val="en-MY"/>
        </w:rPr>
      </w:pPr>
      <w:r w:rsidRPr="007A6E82">
        <w:rPr>
          <w:lang w:val="en-MY"/>
        </w:rPr>
        <w:t>Finding meaning beyond novelty</w:t>
      </w:r>
    </w:p>
    <w:p w:rsidR="008E699C" w:rsidRDefault="008E699C" w:rsidP="00273710">
      <w:pPr>
        <w:spacing w:before="0" w:after="0"/>
        <w:rPr>
          <w:lang w:val="en-MY"/>
        </w:rPr>
      </w:pPr>
    </w:p>
    <w:p w:rsidR="007A6E82" w:rsidRDefault="007A6E82" w:rsidP="00273710">
      <w:pPr>
        <w:spacing w:before="0" w:after="0"/>
        <w:rPr>
          <w:lang w:val="en-MY"/>
        </w:rPr>
      </w:pPr>
      <w:r w:rsidRPr="007A6E82">
        <w:rPr>
          <w:lang w:val="en-MY"/>
        </w:rPr>
        <w:t>You don't ask, "What now?" in panic, but strategically.</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Use the board as a seasonal tool. You may return to boards at different life stages. Each return will be different, becoming less emotional, more precise, and more disciplined. Use the boards to navigate transitions, not to escape discomfort. This is growth.</w:t>
      </w:r>
    </w:p>
    <w:p w:rsidR="00181DC6" w:rsidRDefault="00181DC6" w:rsidP="00273710">
      <w:pPr>
        <w:spacing w:before="0" w:after="0"/>
      </w:pPr>
    </w:p>
    <w:p w:rsidR="00181DC6" w:rsidRPr="00221652" w:rsidRDefault="003B5735" w:rsidP="00221652">
      <w:pPr>
        <w:pStyle w:val="Heading2"/>
      </w:pPr>
      <w:bookmarkStart w:id="93" w:name="_Toc221551809"/>
      <w:r w:rsidRPr="00221652">
        <w:lastRenderedPageBreak/>
        <w:t>Thriving by Default, Not Design</w:t>
      </w:r>
      <w:bookmarkEnd w:id="93"/>
    </w:p>
    <w:p w:rsidR="007A6E82" w:rsidRDefault="007A6E82" w:rsidP="00273710">
      <w:pPr>
        <w:spacing w:before="0" w:after="0"/>
        <w:rPr>
          <w:lang w:val="en-MY"/>
        </w:rPr>
      </w:pPr>
      <w:r w:rsidRPr="007A6E82">
        <w:rPr>
          <w:lang w:val="en-MY"/>
        </w:rPr>
        <w:t>One of the understated benefits of this approach is default competence.</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Because your systems are strong:</w:t>
      </w:r>
    </w:p>
    <w:p w:rsidR="007A6E82" w:rsidRPr="007A6E82" w:rsidRDefault="007A6E82" w:rsidP="00273710">
      <w:pPr>
        <w:numPr>
          <w:ilvl w:val="0"/>
          <w:numId w:val="76"/>
        </w:numPr>
        <w:spacing w:before="0" w:after="0"/>
        <w:rPr>
          <w:lang w:val="en-MY"/>
        </w:rPr>
      </w:pPr>
      <w:r w:rsidRPr="007A6E82">
        <w:rPr>
          <w:lang w:val="en-MY"/>
        </w:rPr>
        <w:t>You recover faster from setbacks.</w:t>
      </w:r>
    </w:p>
    <w:p w:rsidR="007A6E82" w:rsidRPr="007A6E82" w:rsidRDefault="007A6E82" w:rsidP="00273710">
      <w:pPr>
        <w:numPr>
          <w:ilvl w:val="0"/>
          <w:numId w:val="76"/>
        </w:numPr>
        <w:spacing w:before="0" w:after="0"/>
        <w:rPr>
          <w:lang w:val="en-MY"/>
        </w:rPr>
      </w:pPr>
      <w:r w:rsidRPr="007A6E82">
        <w:rPr>
          <w:lang w:val="en-MY"/>
        </w:rPr>
        <w:t>You adapt without spiraling.</w:t>
      </w:r>
    </w:p>
    <w:p w:rsidR="007A6E82" w:rsidRPr="007A6E82" w:rsidRDefault="007A6E82" w:rsidP="00273710">
      <w:pPr>
        <w:numPr>
          <w:ilvl w:val="0"/>
          <w:numId w:val="76"/>
        </w:numPr>
        <w:spacing w:before="0" w:after="0"/>
        <w:rPr>
          <w:lang w:val="en-MY"/>
        </w:rPr>
      </w:pPr>
      <w:r w:rsidRPr="007A6E82">
        <w:rPr>
          <w:lang w:val="en-MY"/>
        </w:rPr>
        <w:t>You continue moving even during uncertainty.</w:t>
      </w:r>
    </w:p>
    <w:p w:rsidR="008E699C" w:rsidRDefault="008E699C" w:rsidP="00273710">
      <w:pPr>
        <w:spacing w:before="0" w:after="0"/>
        <w:rPr>
          <w:lang w:val="en-MY"/>
        </w:rPr>
      </w:pPr>
    </w:p>
    <w:p w:rsidR="007A6E82" w:rsidRDefault="007A6E82" w:rsidP="00273710">
      <w:pPr>
        <w:spacing w:before="0" w:after="0"/>
        <w:rPr>
          <w:lang w:val="en-MY"/>
        </w:rPr>
      </w:pPr>
      <w:r w:rsidRPr="007A6E82">
        <w:rPr>
          <w:lang w:val="en-MY"/>
        </w:rPr>
        <w:t>Thriving becomes your baseline, not because life is easy, but because you are organized.</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When action becomes habitual, presence increases. You are no longer mentally scattered between wanting and waiting, but grounded in doing. This presence then improves:</w:t>
      </w:r>
    </w:p>
    <w:p w:rsidR="007A6E82" w:rsidRPr="007A6E82" w:rsidRDefault="007A6E82" w:rsidP="00273710">
      <w:pPr>
        <w:numPr>
          <w:ilvl w:val="0"/>
          <w:numId w:val="77"/>
        </w:numPr>
        <w:spacing w:before="0" w:after="0"/>
        <w:rPr>
          <w:lang w:val="en-MY"/>
        </w:rPr>
      </w:pPr>
      <w:r w:rsidRPr="007A6E82">
        <w:rPr>
          <w:lang w:val="en-MY"/>
        </w:rPr>
        <w:t>Decision-making.</w:t>
      </w:r>
    </w:p>
    <w:p w:rsidR="007A6E82" w:rsidRPr="007A6E82" w:rsidRDefault="007A6E82" w:rsidP="00273710">
      <w:pPr>
        <w:numPr>
          <w:ilvl w:val="0"/>
          <w:numId w:val="77"/>
        </w:numPr>
        <w:spacing w:before="0" w:after="0"/>
        <w:rPr>
          <w:lang w:val="en-MY"/>
        </w:rPr>
      </w:pPr>
      <w:r w:rsidRPr="007A6E82">
        <w:rPr>
          <w:lang w:val="en-MY"/>
        </w:rPr>
        <w:t>Relationships.</w:t>
      </w:r>
    </w:p>
    <w:p w:rsidR="007A6E82" w:rsidRPr="007A6E82" w:rsidRDefault="007A6E82" w:rsidP="00273710">
      <w:pPr>
        <w:numPr>
          <w:ilvl w:val="0"/>
          <w:numId w:val="77"/>
        </w:numPr>
        <w:spacing w:before="0" w:after="0"/>
        <w:rPr>
          <w:lang w:val="en-MY"/>
        </w:rPr>
      </w:pPr>
      <w:r w:rsidRPr="007A6E82">
        <w:rPr>
          <w:lang w:val="en-MY"/>
        </w:rPr>
        <w:lastRenderedPageBreak/>
        <w:t>Self-respect.</w:t>
      </w:r>
    </w:p>
    <w:p w:rsidR="007A6E82" w:rsidRDefault="007A6E82" w:rsidP="00273710">
      <w:pPr>
        <w:spacing w:before="0" w:after="0"/>
        <w:rPr>
          <w:lang w:val="en-MY"/>
        </w:rPr>
      </w:pPr>
      <w:r w:rsidRPr="007A6E82">
        <w:rPr>
          <w:lang w:val="en-MY"/>
        </w:rPr>
        <w:t>You become someone others trust, not because of charisma, but because of consistency.</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As you approach the final shift, understand that it will be subtle yet profound. You stop asking, "Will this work for me?" and start asking, "What am I building next?" Not from restlessness, but from confidence.</w:t>
      </w:r>
    </w:p>
    <w:p w:rsidR="008E699C" w:rsidRPr="007A6E82" w:rsidRDefault="008E699C" w:rsidP="00273710">
      <w:pPr>
        <w:spacing w:before="0" w:after="0"/>
        <w:rPr>
          <w:lang w:val="en-MY"/>
        </w:rPr>
      </w:pPr>
    </w:p>
    <w:p w:rsidR="007A6E82" w:rsidRPr="007A6E82" w:rsidRDefault="007A6E82" w:rsidP="00273710">
      <w:pPr>
        <w:spacing w:before="0" w:after="0"/>
        <w:rPr>
          <w:lang w:val="en-MY"/>
        </w:rPr>
      </w:pPr>
      <w:r w:rsidRPr="007A6E82">
        <w:rPr>
          <w:lang w:val="en-MY"/>
        </w:rPr>
        <w:t>The Action-First Vision Board was never about pictures on a wall. It was about restoring integrity between desire and behavior. You did not manifest because you believed harder, but because you moved differently. Once you know how to move this way—deliberately, consistently, and honestly—you carry the method with you. No board required, just action aligned with purpose, sustained by discipline. That is manifestation, fully lived.</w:t>
      </w:r>
    </w:p>
    <w:p w:rsidR="00181DC6" w:rsidRDefault="00181DC6" w:rsidP="00273710">
      <w:pPr>
        <w:spacing w:before="0" w:after="0"/>
      </w:pPr>
    </w:p>
    <w:p w:rsidR="00181DC6" w:rsidRDefault="00181DC6" w:rsidP="00273710">
      <w:pPr>
        <w:spacing w:before="0" w:after="0"/>
      </w:pPr>
    </w:p>
    <w:p w:rsidR="008E699C" w:rsidRDefault="008E699C" w:rsidP="008E699C">
      <w:pPr>
        <w:pStyle w:val="Heading1"/>
        <w:keepNext w:val="0"/>
        <w:keepLines w:val="0"/>
        <w:spacing w:before="0" w:after="0"/>
        <w:rPr>
          <w:b w:val="0"/>
          <w:sz w:val="46"/>
          <w:szCs w:val="46"/>
        </w:rPr>
      </w:pPr>
    </w:p>
    <w:p w:rsidR="008E699C" w:rsidRPr="00221652" w:rsidRDefault="003B5735" w:rsidP="008E699C">
      <w:pPr>
        <w:pStyle w:val="Heading1"/>
        <w:keepNext w:val="0"/>
        <w:keepLines w:val="0"/>
        <w:spacing w:before="0" w:after="0"/>
        <w:rPr>
          <w:sz w:val="46"/>
          <w:szCs w:val="46"/>
        </w:rPr>
      </w:pPr>
      <w:bookmarkStart w:id="94" w:name="_Toc221551810"/>
      <w:r w:rsidRPr="00221652">
        <w:rPr>
          <w:sz w:val="46"/>
          <w:szCs w:val="46"/>
        </w:rPr>
        <w:t>Conclusion</w:t>
      </w:r>
      <w:bookmarkEnd w:id="94"/>
    </w:p>
    <w:p w:rsidR="008E699C" w:rsidRPr="008E699C" w:rsidRDefault="008E699C" w:rsidP="008E699C"/>
    <w:p w:rsidR="007A6E82" w:rsidRDefault="003B5735" w:rsidP="00273710">
      <w:pPr>
        <w:spacing w:before="0" w:after="0"/>
        <w:rPr>
          <w:lang w:val="en-MY"/>
        </w:rPr>
      </w:pPr>
      <w:r>
        <w:t xml:space="preserve">At some point, </w:t>
      </w:r>
      <w:r w:rsidR="007A6E82" w:rsidRPr="007A6E82">
        <w:rPr>
          <w:lang w:val="en-MY"/>
        </w:rPr>
        <w:t>the vision board ceases to be the primary focus, not because the vision has faded, but because the work has taken precedence.</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If you have engaged with this book honestly—testing ideas, applying structure, and committing to action—you have likely noticed a subtle shift. You no longer rely on motivation to begin, nor do you require emotional certainty to proceed. You understand that momentum is not something to await; it is something to generate.</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 xml:space="preserve">This is the quiet power of an action-first life. Meaningful transformation rarely arrives as a dramatic breakthrough. Instead, </w:t>
      </w:r>
      <w:r w:rsidRPr="007A6E82">
        <w:rPr>
          <w:lang w:val="en-MY"/>
        </w:rPr>
        <w:lastRenderedPageBreak/>
        <w:t>it manifests as reliability: you do what you said you would do, repeatedly. Over time, this consistency rewires your self-perception. You stop identifying as someone who hopes and become someone who executes.</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This identity shift is the true manifestation. The Action-First Vision Board was never intended to be permanent; it is scaffolding, a bridge between intention and embodiment. As your habits solidify, the board becomes less about direction and more about confirmation. Eventually, behaviors speak louder than images.</w:t>
      </w:r>
    </w:p>
    <w:p w:rsidR="00221652" w:rsidRPr="007A6E82" w:rsidRDefault="00221652" w:rsidP="00273710">
      <w:pPr>
        <w:spacing w:before="0" w:after="0"/>
        <w:rPr>
          <w:lang w:val="en-MY"/>
        </w:rPr>
      </w:pPr>
    </w:p>
    <w:p w:rsidR="007A6E82" w:rsidRDefault="007A6E82" w:rsidP="00273710">
      <w:pPr>
        <w:spacing w:before="0" w:after="0"/>
        <w:rPr>
          <w:lang w:val="en-MY"/>
        </w:rPr>
      </w:pPr>
      <w:r w:rsidRPr="007A6E82">
        <w:rPr>
          <w:lang w:val="en-MY"/>
        </w:rPr>
        <w:t>This is where many finally experience what they once only imagined, not because they visualized more intensely, but because they persevered. They reduced friction, built systems, and respected the process, allowing compound effort to achieve what inspiration never could.</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lastRenderedPageBreak/>
        <w:t>It is important to state clearly: results are not a reward for belief; they are a consequence of alignment. When your actions, environment, and expectations converge, progress becomes predictable.</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Uncertainty will persist, and there will be days when clarity feels elusive. However, you now possess something far more valuable than confidence: a method. Methods do not disappear when emotions fluctuate.</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If you ever feel lost again, return to first principles: What is the desired outcome? What are the smallest, repeatable actions that move me closer? What am I tracking? What requires adjustment, not abandonment?</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This framework is not rigid; it is resilient. It adapts as your goals evolve, your responsibilities shift, and your capacity expands. It meets you where you are, without excuses or shame.</w:t>
      </w:r>
    </w:p>
    <w:p w:rsidR="008E699C" w:rsidRPr="007A6E82" w:rsidRDefault="008E699C" w:rsidP="00273710">
      <w:pPr>
        <w:spacing w:before="0" w:after="0"/>
        <w:rPr>
          <w:lang w:val="en-MY"/>
        </w:rPr>
      </w:pPr>
    </w:p>
    <w:p w:rsidR="007A6E82" w:rsidRDefault="007A6E82" w:rsidP="00273710">
      <w:pPr>
        <w:spacing w:before="0" w:after="0"/>
        <w:rPr>
          <w:lang w:val="en-MY"/>
        </w:rPr>
      </w:pPr>
      <w:r w:rsidRPr="007A6E82">
        <w:rPr>
          <w:lang w:val="en-MY"/>
        </w:rPr>
        <w:t>Ultimately, this book is an invitation not to dream less, but to ground your dreams in behavior—to stop performing belief and start practicing alignment, allowing your future to be built by your present, one deliberate action at a time.</w:t>
      </w:r>
    </w:p>
    <w:p w:rsidR="008E699C" w:rsidRPr="007A6E82" w:rsidRDefault="008E699C" w:rsidP="00273710">
      <w:pPr>
        <w:spacing w:before="0" w:after="0"/>
        <w:rPr>
          <w:lang w:val="en-MY"/>
        </w:rPr>
      </w:pPr>
    </w:p>
    <w:p w:rsidR="00181DC6" w:rsidRPr="007A6E82" w:rsidRDefault="007A6E82" w:rsidP="00273710">
      <w:pPr>
        <w:spacing w:before="0" w:after="0"/>
        <w:rPr>
          <w:lang w:val="en-MY"/>
        </w:rPr>
      </w:pPr>
      <w:r w:rsidRPr="007A6E82">
        <w:rPr>
          <w:lang w:val="en-MY"/>
        </w:rPr>
        <w:t>When vision is backed by movement, results are no longer a matter of chance but a matter of time. And time, when paired with action, has a way of keeping its promises.</w:t>
      </w:r>
    </w:p>
    <w:sectPr w:rsidR="00181DC6" w:rsidRPr="007A6E82" w:rsidSect="003B5735">
      <w:footerReference w:type="default" r:id="rId17"/>
      <w:pgSz w:w="12240" w:h="15840"/>
      <w:pgMar w:top="1440" w:right="1440" w:bottom="1440" w:left="1440" w:header="720" w:footer="720" w:gutter="0"/>
      <w:pgNumType w:start="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3710" w:rsidRDefault="00273710">
      <w:pPr>
        <w:spacing w:line="240" w:lineRule="auto"/>
      </w:pPr>
      <w:r>
        <w:separator/>
      </w:r>
    </w:p>
  </w:endnote>
  <w:endnote w:type="continuationSeparator" w:id="0">
    <w:p w:rsidR="00273710" w:rsidRDefault="002737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1" w:fontKey="{BC1344A7-EE15-4C12-AD27-DD983C299FB8}"/>
    <w:embedBold r:id="rId2" w:fontKey="{7732ACA4-00DE-4337-8377-26EEAA8DC677}"/>
    <w:embedItalic r:id="rId3" w:fontKey="{4490449A-FEA9-43A4-8ADC-B7A28455A71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841AAB21-4FB3-4587-8A6C-536DC50AE380}"/>
  </w:font>
  <w:font w:name="Cambria">
    <w:panose1 w:val="02040503050406030204"/>
    <w:charset w:val="00"/>
    <w:family w:val="roman"/>
    <w:pitch w:val="variable"/>
    <w:sig w:usb0="E00006FF" w:usb1="420024FF" w:usb2="02000000" w:usb3="00000000" w:csb0="0000019F" w:csb1="00000000"/>
    <w:embedRegular r:id="rId5" w:fontKey="{D50B502E-CC0D-444D-8DCD-7B4F6AC99A22}"/>
    <w:embedBold r:id="rId6" w:fontKey="{28FD8F33-C0C7-4A4F-91EA-3775CC13D61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093515"/>
      <w:docPartObj>
        <w:docPartGallery w:val="Page Numbers (Bottom of Page)"/>
        <w:docPartUnique/>
      </w:docPartObj>
    </w:sdtPr>
    <w:sdtContent>
      <w:p w:rsidR="00273710" w:rsidRDefault="00273710">
        <w:pPr>
          <w:pStyle w:val="Footer"/>
          <w:jc w:val="right"/>
        </w:pPr>
        <w:r>
          <w:t xml:space="preserve">Page | </w:t>
        </w:r>
        <w:r>
          <w:fldChar w:fldCharType="begin"/>
        </w:r>
        <w:r>
          <w:instrText xml:space="preserve"> PAGE   \* MERGEFORMAT </w:instrText>
        </w:r>
        <w:r>
          <w:fldChar w:fldCharType="separate"/>
        </w:r>
        <w:r w:rsidR="00044F7F">
          <w:rPr>
            <w:noProof/>
          </w:rPr>
          <w:t>114</w:t>
        </w:r>
        <w:r>
          <w:rPr>
            <w:noProof/>
          </w:rPr>
          <w:fldChar w:fldCharType="end"/>
        </w:r>
        <w:r>
          <w:t xml:space="preserve"> </w:t>
        </w:r>
      </w:p>
    </w:sdtContent>
  </w:sdt>
  <w:p w:rsidR="00273710" w:rsidRDefault="0027371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3710" w:rsidRDefault="00273710">
      <w:pPr>
        <w:spacing w:before="0" w:after="0"/>
      </w:pPr>
      <w:r>
        <w:separator/>
      </w:r>
    </w:p>
  </w:footnote>
  <w:footnote w:type="continuationSeparator" w:id="0">
    <w:p w:rsidR="00273710" w:rsidRDefault="00273710">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B1DF0233"/>
    <w:multiLevelType w:val="singleLevel"/>
    <w:tmpl w:val="44090001"/>
    <w:lvl w:ilvl="0">
      <w:start w:val="1"/>
      <w:numFmt w:val="bullet"/>
      <w:lvlText w:val=""/>
      <w:lvlJc w:val="left"/>
      <w:pPr>
        <w:ind w:left="360" w:hanging="360"/>
      </w:pPr>
      <w:rPr>
        <w:rFonts w:ascii="Symbol" w:hAnsi="Symbol" w:hint="default"/>
      </w:rPr>
    </w:lvl>
  </w:abstractNum>
  <w:abstractNum w:abstractNumId="1">
    <w:nsid w:val="03173B8D"/>
    <w:multiLevelType w:val="multilevel"/>
    <w:tmpl w:val="B3A8D34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nsid w:val="04764235"/>
    <w:multiLevelType w:val="multilevel"/>
    <w:tmpl w:val="57CCBBB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48A4237"/>
    <w:multiLevelType w:val="multilevel"/>
    <w:tmpl w:val="DC902D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2D1F55"/>
    <w:multiLevelType w:val="multilevel"/>
    <w:tmpl w:val="886AAD4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nsid w:val="06F06034"/>
    <w:multiLevelType w:val="multilevel"/>
    <w:tmpl w:val="FF1434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nsid w:val="06F76175"/>
    <w:multiLevelType w:val="multilevel"/>
    <w:tmpl w:val="0F2454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nsid w:val="07476E29"/>
    <w:multiLevelType w:val="multilevel"/>
    <w:tmpl w:val="B56A13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nsid w:val="07C83BAE"/>
    <w:multiLevelType w:val="multilevel"/>
    <w:tmpl w:val="65C48DD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nsid w:val="111C0E1B"/>
    <w:multiLevelType w:val="multilevel"/>
    <w:tmpl w:val="94F2AC0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28A5D0F"/>
    <w:multiLevelType w:val="multilevel"/>
    <w:tmpl w:val="C0DE788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16F723DB"/>
    <w:multiLevelType w:val="multilevel"/>
    <w:tmpl w:val="8CA2BAA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nsid w:val="16F97B9A"/>
    <w:multiLevelType w:val="multilevel"/>
    <w:tmpl w:val="0E2863E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nsid w:val="1B414A4E"/>
    <w:multiLevelType w:val="multilevel"/>
    <w:tmpl w:val="A620A9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nsid w:val="20E0763F"/>
    <w:multiLevelType w:val="multilevel"/>
    <w:tmpl w:val="5CAA44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nsid w:val="218F205F"/>
    <w:multiLevelType w:val="multilevel"/>
    <w:tmpl w:val="100A93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nsid w:val="21CA6BED"/>
    <w:multiLevelType w:val="multilevel"/>
    <w:tmpl w:val="5C70A4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221655F5"/>
    <w:multiLevelType w:val="multilevel"/>
    <w:tmpl w:val="9A9E0B6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nsid w:val="2253771E"/>
    <w:multiLevelType w:val="multilevel"/>
    <w:tmpl w:val="055A983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nsid w:val="24370F08"/>
    <w:multiLevelType w:val="multilevel"/>
    <w:tmpl w:val="C3D2EA6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nsid w:val="25AC766A"/>
    <w:multiLevelType w:val="multilevel"/>
    <w:tmpl w:val="FF0C142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nsid w:val="28B01A60"/>
    <w:multiLevelType w:val="multilevel"/>
    <w:tmpl w:val="34D438A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nsid w:val="28F15786"/>
    <w:multiLevelType w:val="multilevel"/>
    <w:tmpl w:val="FAA8C0D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295E40DD"/>
    <w:multiLevelType w:val="multilevel"/>
    <w:tmpl w:val="19C8636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A0B2412"/>
    <w:multiLevelType w:val="multilevel"/>
    <w:tmpl w:val="DED2C1D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nsid w:val="2A48547E"/>
    <w:multiLevelType w:val="multilevel"/>
    <w:tmpl w:val="75FCDD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nsid w:val="2AC46E8F"/>
    <w:multiLevelType w:val="multilevel"/>
    <w:tmpl w:val="793EDD0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nsid w:val="2C49167B"/>
    <w:multiLevelType w:val="multilevel"/>
    <w:tmpl w:val="2D6629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nsid w:val="2CA7437C"/>
    <w:multiLevelType w:val="multilevel"/>
    <w:tmpl w:val="8190DEA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nsid w:val="2D8A48EB"/>
    <w:multiLevelType w:val="multilevel"/>
    <w:tmpl w:val="6174148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nsid w:val="2F2552ED"/>
    <w:multiLevelType w:val="multilevel"/>
    <w:tmpl w:val="25BC227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
    <w:nsid w:val="33C84C89"/>
    <w:multiLevelType w:val="multilevel"/>
    <w:tmpl w:val="BBE6E2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nsid w:val="385842CE"/>
    <w:multiLevelType w:val="multilevel"/>
    <w:tmpl w:val="1DAE007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
    <w:nsid w:val="38D7402A"/>
    <w:multiLevelType w:val="multilevel"/>
    <w:tmpl w:val="BDBAFB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nsid w:val="3A5E57BA"/>
    <w:multiLevelType w:val="multilevel"/>
    <w:tmpl w:val="79621B1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501"/>
        </w:tabs>
        <w:ind w:left="501"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
    <w:nsid w:val="3A9A71F5"/>
    <w:multiLevelType w:val="multilevel"/>
    <w:tmpl w:val="05561B1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
    <w:nsid w:val="3AC67716"/>
    <w:multiLevelType w:val="multilevel"/>
    <w:tmpl w:val="902200B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
    <w:nsid w:val="3FAD08EF"/>
    <w:multiLevelType w:val="multilevel"/>
    <w:tmpl w:val="EB30501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8">
    <w:nsid w:val="417320B4"/>
    <w:multiLevelType w:val="multilevel"/>
    <w:tmpl w:val="AEBCF31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418B2461"/>
    <w:multiLevelType w:val="multilevel"/>
    <w:tmpl w:val="A34657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nsid w:val="439E4F0E"/>
    <w:multiLevelType w:val="multilevel"/>
    <w:tmpl w:val="2ED06CE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1">
    <w:nsid w:val="441D541A"/>
    <w:multiLevelType w:val="multilevel"/>
    <w:tmpl w:val="51EE7FC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
    <w:nsid w:val="44DC6F03"/>
    <w:multiLevelType w:val="multilevel"/>
    <w:tmpl w:val="45566A9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nsid w:val="4587006B"/>
    <w:multiLevelType w:val="multilevel"/>
    <w:tmpl w:val="85EC252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4">
    <w:nsid w:val="474309AB"/>
    <w:multiLevelType w:val="multilevel"/>
    <w:tmpl w:val="4AB6999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nsid w:val="47F7003A"/>
    <w:multiLevelType w:val="multilevel"/>
    <w:tmpl w:val="CADC13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6">
    <w:nsid w:val="494069BB"/>
    <w:multiLevelType w:val="multilevel"/>
    <w:tmpl w:val="F7B0C1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7">
    <w:nsid w:val="49E351AB"/>
    <w:multiLevelType w:val="multilevel"/>
    <w:tmpl w:val="91C827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nsid w:val="4C9D776D"/>
    <w:multiLevelType w:val="multilevel"/>
    <w:tmpl w:val="A6520D2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9">
    <w:nsid w:val="4CCF6498"/>
    <w:multiLevelType w:val="multilevel"/>
    <w:tmpl w:val="BE649D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0">
    <w:nsid w:val="4D3D4F80"/>
    <w:multiLevelType w:val="multilevel"/>
    <w:tmpl w:val="6BD08F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1">
    <w:nsid w:val="4F181846"/>
    <w:multiLevelType w:val="multilevel"/>
    <w:tmpl w:val="DA06BA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
    <w:nsid w:val="4F646FF1"/>
    <w:multiLevelType w:val="multilevel"/>
    <w:tmpl w:val="9C0CE46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
    <w:nsid w:val="5086581F"/>
    <w:multiLevelType w:val="multilevel"/>
    <w:tmpl w:val="E6DADF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4">
    <w:nsid w:val="51AD1639"/>
    <w:multiLevelType w:val="multilevel"/>
    <w:tmpl w:val="8C6EE22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5">
    <w:nsid w:val="537F033B"/>
    <w:multiLevelType w:val="multilevel"/>
    <w:tmpl w:val="193A19E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nsid w:val="5511415C"/>
    <w:multiLevelType w:val="multilevel"/>
    <w:tmpl w:val="5F42EA1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7">
    <w:nsid w:val="55E16927"/>
    <w:multiLevelType w:val="multilevel"/>
    <w:tmpl w:val="9BD483A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8">
    <w:nsid w:val="564A1A5B"/>
    <w:multiLevelType w:val="multilevel"/>
    <w:tmpl w:val="7D78F29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9">
    <w:nsid w:val="57FA504F"/>
    <w:multiLevelType w:val="multilevel"/>
    <w:tmpl w:val="40903B1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0">
    <w:nsid w:val="593F0531"/>
    <w:multiLevelType w:val="multilevel"/>
    <w:tmpl w:val="AB5A2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15E16A0"/>
    <w:multiLevelType w:val="multilevel"/>
    <w:tmpl w:val="6E9A993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2">
    <w:nsid w:val="62A7661F"/>
    <w:multiLevelType w:val="multilevel"/>
    <w:tmpl w:val="E878FE3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3">
    <w:nsid w:val="671028C1"/>
    <w:multiLevelType w:val="multilevel"/>
    <w:tmpl w:val="43AECD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4">
    <w:nsid w:val="68F82DA0"/>
    <w:multiLevelType w:val="multilevel"/>
    <w:tmpl w:val="1F3234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5">
    <w:nsid w:val="69E36536"/>
    <w:multiLevelType w:val="multilevel"/>
    <w:tmpl w:val="21B6CF7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6">
    <w:nsid w:val="6AFC123E"/>
    <w:multiLevelType w:val="multilevel"/>
    <w:tmpl w:val="31B69C2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nsid w:val="6E6A2739"/>
    <w:multiLevelType w:val="multilevel"/>
    <w:tmpl w:val="021C4C8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8">
    <w:nsid w:val="73C94085"/>
    <w:multiLevelType w:val="multilevel"/>
    <w:tmpl w:val="FD2C3D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nsid w:val="76BA06F7"/>
    <w:multiLevelType w:val="multilevel"/>
    <w:tmpl w:val="A656B372"/>
    <w:lvl w:ilvl="0">
      <w:start w:val="1"/>
      <w:numFmt w:val="bullet"/>
      <w:lvlText w:val=""/>
      <w:lvlJc w:val="left"/>
      <w:pPr>
        <w:tabs>
          <w:tab w:val="num" w:pos="501"/>
        </w:tabs>
        <w:ind w:left="501" w:hanging="360"/>
      </w:pPr>
      <w:rPr>
        <w:rFonts w:ascii="Symbol" w:hAnsi="Symbol" w:hint="default"/>
        <w:sz w:val="20"/>
      </w:rPr>
    </w:lvl>
    <w:lvl w:ilvl="1" w:tentative="1">
      <w:start w:val="1"/>
      <w:numFmt w:val="bullet"/>
      <w:lvlText w:val="o"/>
      <w:lvlJc w:val="left"/>
      <w:pPr>
        <w:tabs>
          <w:tab w:val="num" w:pos="1221"/>
        </w:tabs>
        <w:ind w:left="1221" w:hanging="360"/>
      </w:pPr>
      <w:rPr>
        <w:rFonts w:ascii="Courier New" w:hAnsi="Courier New" w:hint="default"/>
        <w:sz w:val="20"/>
      </w:rPr>
    </w:lvl>
    <w:lvl w:ilvl="2" w:tentative="1">
      <w:start w:val="1"/>
      <w:numFmt w:val="bullet"/>
      <w:lvlText w:val=""/>
      <w:lvlJc w:val="left"/>
      <w:pPr>
        <w:tabs>
          <w:tab w:val="num" w:pos="1941"/>
        </w:tabs>
        <w:ind w:left="1941" w:hanging="360"/>
      </w:pPr>
      <w:rPr>
        <w:rFonts w:ascii="Wingdings" w:hAnsi="Wingdings" w:hint="default"/>
        <w:sz w:val="20"/>
      </w:rPr>
    </w:lvl>
    <w:lvl w:ilvl="3" w:tentative="1">
      <w:start w:val="1"/>
      <w:numFmt w:val="bullet"/>
      <w:lvlText w:val=""/>
      <w:lvlJc w:val="left"/>
      <w:pPr>
        <w:tabs>
          <w:tab w:val="num" w:pos="2661"/>
        </w:tabs>
        <w:ind w:left="2661" w:hanging="360"/>
      </w:pPr>
      <w:rPr>
        <w:rFonts w:ascii="Wingdings" w:hAnsi="Wingdings" w:hint="default"/>
        <w:sz w:val="20"/>
      </w:rPr>
    </w:lvl>
    <w:lvl w:ilvl="4" w:tentative="1">
      <w:start w:val="1"/>
      <w:numFmt w:val="bullet"/>
      <w:lvlText w:val=""/>
      <w:lvlJc w:val="left"/>
      <w:pPr>
        <w:tabs>
          <w:tab w:val="num" w:pos="3381"/>
        </w:tabs>
        <w:ind w:left="3381" w:hanging="360"/>
      </w:pPr>
      <w:rPr>
        <w:rFonts w:ascii="Wingdings" w:hAnsi="Wingdings" w:hint="default"/>
        <w:sz w:val="20"/>
      </w:rPr>
    </w:lvl>
    <w:lvl w:ilvl="5" w:tentative="1">
      <w:start w:val="1"/>
      <w:numFmt w:val="bullet"/>
      <w:lvlText w:val=""/>
      <w:lvlJc w:val="left"/>
      <w:pPr>
        <w:tabs>
          <w:tab w:val="num" w:pos="4101"/>
        </w:tabs>
        <w:ind w:left="4101" w:hanging="360"/>
      </w:pPr>
      <w:rPr>
        <w:rFonts w:ascii="Wingdings" w:hAnsi="Wingdings" w:hint="default"/>
        <w:sz w:val="20"/>
      </w:rPr>
    </w:lvl>
    <w:lvl w:ilvl="6" w:tentative="1">
      <w:start w:val="1"/>
      <w:numFmt w:val="bullet"/>
      <w:lvlText w:val=""/>
      <w:lvlJc w:val="left"/>
      <w:pPr>
        <w:tabs>
          <w:tab w:val="num" w:pos="4821"/>
        </w:tabs>
        <w:ind w:left="4821" w:hanging="360"/>
      </w:pPr>
      <w:rPr>
        <w:rFonts w:ascii="Wingdings" w:hAnsi="Wingdings" w:hint="default"/>
        <w:sz w:val="20"/>
      </w:rPr>
    </w:lvl>
    <w:lvl w:ilvl="7" w:tentative="1">
      <w:start w:val="1"/>
      <w:numFmt w:val="bullet"/>
      <w:lvlText w:val=""/>
      <w:lvlJc w:val="left"/>
      <w:pPr>
        <w:tabs>
          <w:tab w:val="num" w:pos="5541"/>
        </w:tabs>
        <w:ind w:left="5541" w:hanging="360"/>
      </w:pPr>
      <w:rPr>
        <w:rFonts w:ascii="Wingdings" w:hAnsi="Wingdings" w:hint="default"/>
        <w:sz w:val="20"/>
      </w:rPr>
    </w:lvl>
    <w:lvl w:ilvl="8" w:tentative="1">
      <w:start w:val="1"/>
      <w:numFmt w:val="bullet"/>
      <w:lvlText w:val=""/>
      <w:lvlJc w:val="left"/>
      <w:pPr>
        <w:tabs>
          <w:tab w:val="num" w:pos="6261"/>
        </w:tabs>
        <w:ind w:left="6261" w:hanging="360"/>
      </w:pPr>
      <w:rPr>
        <w:rFonts w:ascii="Wingdings" w:hAnsi="Wingdings" w:hint="default"/>
        <w:sz w:val="20"/>
      </w:rPr>
    </w:lvl>
  </w:abstractNum>
  <w:abstractNum w:abstractNumId="70">
    <w:nsid w:val="780B11C9"/>
    <w:multiLevelType w:val="multilevel"/>
    <w:tmpl w:val="184EBA4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1">
    <w:nsid w:val="792F5135"/>
    <w:multiLevelType w:val="multilevel"/>
    <w:tmpl w:val="5F34B51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2">
    <w:nsid w:val="7C2A3D4F"/>
    <w:multiLevelType w:val="multilevel"/>
    <w:tmpl w:val="72AA7052"/>
    <w:lvl w:ilvl="0">
      <w:start w:val="1"/>
      <w:numFmt w:val="bullet"/>
      <w:lvlText w:val=""/>
      <w:lvlJc w:val="left"/>
      <w:pPr>
        <w:tabs>
          <w:tab w:val="num" w:pos="501"/>
        </w:tabs>
        <w:ind w:left="501" w:hanging="360"/>
      </w:pPr>
      <w:rPr>
        <w:rFonts w:ascii="Symbol" w:hAnsi="Symbol" w:hint="default"/>
        <w:sz w:val="20"/>
      </w:rPr>
    </w:lvl>
    <w:lvl w:ilvl="1" w:tentative="1">
      <w:start w:val="1"/>
      <w:numFmt w:val="bullet"/>
      <w:lvlText w:val="o"/>
      <w:lvlJc w:val="left"/>
      <w:pPr>
        <w:tabs>
          <w:tab w:val="num" w:pos="1221"/>
        </w:tabs>
        <w:ind w:left="1221" w:hanging="360"/>
      </w:pPr>
      <w:rPr>
        <w:rFonts w:ascii="Courier New" w:hAnsi="Courier New" w:hint="default"/>
        <w:sz w:val="20"/>
      </w:rPr>
    </w:lvl>
    <w:lvl w:ilvl="2" w:tentative="1">
      <w:start w:val="1"/>
      <w:numFmt w:val="bullet"/>
      <w:lvlText w:val=""/>
      <w:lvlJc w:val="left"/>
      <w:pPr>
        <w:tabs>
          <w:tab w:val="num" w:pos="1941"/>
        </w:tabs>
        <w:ind w:left="1941" w:hanging="360"/>
      </w:pPr>
      <w:rPr>
        <w:rFonts w:ascii="Wingdings" w:hAnsi="Wingdings" w:hint="default"/>
        <w:sz w:val="20"/>
      </w:rPr>
    </w:lvl>
    <w:lvl w:ilvl="3" w:tentative="1">
      <w:start w:val="1"/>
      <w:numFmt w:val="bullet"/>
      <w:lvlText w:val=""/>
      <w:lvlJc w:val="left"/>
      <w:pPr>
        <w:tabs>
          <w:tab w:val="num" w:pos="2661"/>
        </w:tabs>
        <w:ind w:left="2661" w:hanging="360"/>
      </w:pPr>
      <w:rPr>
        <w:rFonts w:ascii="Wingdings" w:hAnsi="Wingdings" w:hint="default"/>
        <w:sz w:val="20"/>
      </w:rPr>
    </w:lvl>
    <w:lvl w:ilvl="4" w:tentative="1">
      <w:start w:val="1"/>
      <w:numFmt w:val="bullet"/>
      <w:lvlText w:val=""/>
      <w:lvlJc w:val="left"/>
      <w:pPr>
        <w:tabs>
          <w:tab w:val="num" w:pos="3381"/>
        </w:tabs>
        <w:ind w:left="3381" w:hanging="360"/>
      </w:pPr>
      <w:rPr>
        <w:rFonts w:ascii="Wingdings" w:hAnsi="Wingdings" w:hint="default"/>
        <w:sz w:val="20"/>
      </w:rPr>
    </w:lvl>
    <w:lvl w:ilvl="5" w:tentative="1">
      <w:start w:val="1"/>
      <w:numFmt w:val="bullet"/>
      <w:lvlText w:val=""/>
      <w:lvlJc w:val="left"/>
      <w:pPr>
        <w:tabs>
          <w:tab w:val="num" w:pos="4101"/>
        </w:tabs>
        <w:ind w:left="4101" w:hanging="360"/>
      </w:pPr>
      <w:rPr>
        <w:rFonts w:ascii="Wingdings" w:hAnsi="Wingdings" w:hint="default"/>
        <w:sz w:val="20"/>
      </w:rPr>
    </w:lvl>
    <w:lvl w:ilvl="6" w:tentative="1">
      <w:start w:val="1"/>
      <w:numFmt w:val="bullet"/>
      <w:lvlText w:val=""/>
      <w:lvlJc w:val="left"/>
      <w:pPr>
        <w:tabs>
          <w:tab w:val="num" w:pos="4821"/>
        </w:tabs>
        <w:ind w:left="4821" w:hanging="360"/>
      </w:pPr>
      <w:rPr>
        <w:rFonts w:ascii="Wingdings" w:hAnsi="Wingdings" w:hint="default"/>
        <w:sz w:val="20"/>
      </w:rPr>
    </w:lvl>
    <w:lvl w:ilvl="7" w:tentative="1">
      <w:start w:val="1"/>
      <w:numFmt w:val="bullet"/>
      <w:lvlText w:val=""/>
      <w:lvlJc w:val="left"/>
      <w:pPr>
        <w:tabs>
          <w:tab w:val="num" w:pos="5541"/>
        </w:tabs>
        <w:ind w:left="5541" w:hanging="360"/>
      </w:pPr>
      <w:rPr>
        <w:rFonts w:ascii="Wingdings" w:hAnsi="Wingdings" w:hint="default"/>
        <w:sz w:val="20"/>
      </w:rPr>
    </w:lvl>
    <w:lvl w:ilvl="8" w:tentative="1">
      <w:start w:val="1"/>
      <w:numFmt w:val="bullet"/>
      <w:lvlText w:val=""/>
      <w:lvlJc w:val="left"/>
      <w:pPr>
        <w:tabs>
          <w:tab w:val="num" w:pos="6261"/>
        </w:tabs>
        <w:ind w:left="6261" w:hanging="360"/>
      </w:pPr>
      <w:rPr>
        <w:rFonts w:ascii="Wingdings" w:hAnsi="Wingdings" w:hint="default"/>
        <w:sz w:val="20"/>
      </w:rPr>
    </w:lvl>
  </w:abstractNum>
  <w:abstractNum w:abstractNumId="73">
    <w:nsid w:val="7E9162A1"/>
    <w:multiLevelType w:val="multilevel"/>
    <w:tmpl w:val="16D2B7C6"/>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tabs>
          <w:tab w:val="num" w:pos="360"/>
        </w:tabs>
        <w:ind w:left="36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4">
    <w:nsid w:val="7FBC354D"/>
    <w:multiLevelType w:val="multilevel"/>
    <w:tmpl w:val="2620DE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7FD44DA3"/>
    <w:multiLevelType w:val="multilevel"/>
    <w:tmpl w:val="5E20820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0"/>
  </w:num>
  <w:num w:numId="2">
    <w:abstractNumId w:val="44"/>
  </w:num>
  <w:num w:numId="3">
    <w:abstractNumId w:val="24"/>
  </w:num>
  <w:num w:numId="4">
    <w:abstractNumId w:val="66"/>
  </w:num>
  <w:num w:numId="5">
    <w:abstractNumId w:val="45"/>
  </w:num>
  <w:num w:numId="6">
    <w:abstractNumId w:val="22"/>
  </w:num>
  <w:num w:numId="7">
    <w:abstractNumId w:val="29"/>
  </w:num>
  <w:num w:numId="8">
    <w:abstractNumId w:val="72"/>
  </w:num>
  <w:num w:numId="9">
    <w:abstractNumId w:val="49"/>
  </w:num>
  <w:num w:numId="10">
    <w:abstractNumId w:val="37"/>
  </w:num>
  <w:num w:numId="11">
    <w:abstractNumId w:val="21"/>
  </w:num>
  <w:num w:numId="12">
    <w:abstractNumId w:val="33"/>
  </w:num>
  <w:num w:numId="13">
    <w:abstractNumId w:val="71"/>
  </w:num>
  <w:num w:numId="14">
    <w:abstractNumId w:val="34"/>
  </w:num>
  <w:num w:numId="15">
    <w:abstractNumId w:val="38"/>
  </w:num>
  <w:num w:numId="16">
    <w:abstractNumId w:val="8"/>
  </w:num>
  <w:num w:numId="17">
    <w:abstractNumId w:val="19"/>
  </w:num>
  <w:num w:numId="18">
    <w:abstractNumId w:val="62"/>
  </w:num>
  <w:num w:numId="19">
    <w:abstractNumId w:val="52"/>
  </w:num>
  <w:num w:numId="20">
    <w:abstractNumId w:val="14"/>
  </w:num>
  <w:num w:numId="21">
    <w:abstractNumId w:val="9"/>
  </w:num>
  <w:num w:numId="22">
    <w:abstractNumId w:val="17"/>
  </w:num>
  <w:num w:numId="23">
    <w:abstractNumId w:val="61"/>
  </w:num>
  <w:num w:numId="24">
    <w:abstractNumId w:val="7"/>
  </w:num>
  <w:num w:numId="25">
    <w:abstractNumId w:val="5"/>
  </w:num>
  <w:num w:numId="26">
    <w:abstractNumId w:val="23"/>
  </w:num>
  <w:num w:numId="27">
    <w:abstractNumId w:val="57"/>
  </w:num>
  <w:num w:numId="28">
    <w:abstractNumId w:val="42"/>
  </w:num>
  <w:num w:numId="29">
    <w:abstractNumId w:val="16"/>
  </w:num>
  <w:num w:numId="30">
    <w:abstractNumId w:val="74"/>
  </w:num>
  <w:num w:numId="31">
    <w:abstractNumId w:val="50"/>
  </w:num>
  <w:num w:numId="32">
    <w:abstractNumId w:val="48"/>
  </w:num>
  <w:num w:numId="33">
    <w:abstractNumId w:val="20"/>
  </w:num>
  <w:num w:numId="34">
    <w:abstractNumId w:val="13"/>
  </w:num>
  <w:num w:numId="35">
    <w:abstractNumId w:val="46"/>
  </w:num>
  <w:num w:numId="36">
    <w:abstractNumId w:val="11"/>
  </w:num>
  <w:num w:numId="37">
    <w:abstractNumId w:val="60"/>
  </w:num>
  <w:num w:numId="38">
    <w:abstractNumId w:val="47"/>
  </w:num>
  <w:num w:numId="39">
    <w:abstractNumId w:val="68"/>
  </w:num>
  <w:num w:numId="40">
    <w:abstractNumId w:val="58"/>
  </w:num>
  <w:num w:numId="41">
    <w:abstractNumId w:val="4"/>
  </w:num>
  <w:num w:numId="42">
    <w:abstractNumId w:val="3"/>
  </w:num>
  <w:num w:numId="43">
    <w:abstractNumId w:val="65"/>
  </w:num>
  <w:num w:numId="44">
    <w:abstractNumId w:val="26"/>
  </w:num>
  <w:num w:numId="45">
    <w:abstractNumId w:val="64"/>
  </w:num>
  <w:num w:numId="46">
    <w:abstractNumId w:val="6"/>
  </w:num>
  <w:num w:numId="47">
    <w:abstractNumId w:val="39"/>
  </w:num>
  <w:num w:numId="48">
    <w:abstractNumId w:val="28"/>
  </w:num>
  <w:num w:numId="49">
    <w:abstractNumId w:val="10"/>
  </w:num>
  <w:num w:numId="50">
    <w:abstractNumId w:val="53"/>
  </w:num>
  <w:num w:numId="51">
    <w:abstractNumId w:val="25"/>
  </w:num>
  <w:num w:numId="52">
    <w:abstractNumId w:val="15"/>
  </w:num>
  <w:num w:numId="53">
    <w:abstractNumId w:val="43"/>
  </w:num>
  <w:num w:numId="54">
    <w:abstractNumId w:val="27"/>
  </w:num>
  <w:num w:numId="55">
    <w:abstractNumId w:val="40"/>
  </w:num>
  <w:num w:numId="56">
    <w:abstractNumId w:val="18"/>
  </w:num>
  <w:num w:numId="57">
    <w:abstractNumId w:val="41"/>
  </w:num>
  <w:num w:numId="58">
    <w:abstractNumId w:val="1"/>
  </w:num>
  <w:num w:numId="59">
    <w:abstractNumId w:val="30"/>
  </w:num>
  <w:num w:numId="60">
    <w:abstractNumId w:val="31"/>
  </w:num>
  <w:num w:numId="61">
    <w:abstractNumId w:val="69"/>
  </w:num>
  <w:num w:numId="62">
    <w:abstractNumId w:val="51"/>
  </w:num>
  <w:num w:numId="63">
    <w:abstractNumId w:val="75"/>
  </w:num>
  <w:num w:numId="64">
    <w:abstractNumId w:val="55"/>
  </w:num>
  <w:num w:numId="65">
    <w:abstractNumId w:val="70"/>
  </w:num>
  <w:num w:numId="66">
    <w:abstractNumId w:val="67"/>
  </w:num>
  <w:num w:numId="67">
    <w:abstractNumId w:val="32"/>
  </w:num>
  <w:num w:numId="68">
    <w:abstractNumId w:val="35"/>
  </w:num>
  <w:num w:numId="69">
    <w:abstractNumId w:val="36"/>
  </w:num>
  <w:num w:numId="70">
    <w:abstractNumId w:val="54"/>
  </w:num>
  <w:num w:numId="71">
    <w:abstractNumId w:val="59"/>
  </w:num>
  <w:num w:numId="72">
    <w:abstractNumId w:val="56"/>
  </w:num>
  <w:num w:numId="73">
    <w:abstractNumId w:val="12"/>
  </w:num>
  <w:num w:numId="74">
    <w:abstractNumId w:val="73"/>
  </w:num>
  <w:num w:numId="75">
    <w:abstractNumId w:val="73"/>
    <w:lvlOverride w:ilvl="1">
      <w:lvl w:ilvl="1">
        <w:numFmt w:val="bullet"/>
        <w:lvlText w:val="o"/>
        <w:lvlJc w:val="left"/>
        <w:pPr>
          <w:tabs>
            <w:tab w:val="num" w:pos="360"/>
          </w:tabs>
          <w:ind w:left="360" w:hanging="360"/>
        </w:pPr>
        <w:rPr>
          <w:rFonts w:ascii="Courier New" w:hAnsi="Courier New" w:hint="default"/>
          <w:sz w:val="20"/>
        </w:rPr>
      </w:lvl>
    </w:lvlOverride>
  </w:num>
  <w:num w:numId="76">
    <w:abstractNumId w:val="2"/>
  </w:num>
  <w:num w:numId="77">
    <w:abstractNumId w:val="6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1"/>
  <w:embedTrueTypeFont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1DC6"/>
    <w:rsid w:val="00044F7F"/>
    <w:rsid w:val="00075111"/>
    <w:rsid w:val="000A18D9"/>
    <w:rsid w:val="00181DC6"/>
    <w:rsid w:val="00193622"/>
    <w:rsid w:val="00221652"/>
    <w:rsid w:val="00235ED3"/>
    <w:rsid w:val="00273710"/>
    <w:rsid w:val="0033636D"/>
    <w:rsid w:val="003B5735"/>
    <w:rsid w:val="0074750D"/>
    <w:rsid w:val="007A6E82"/>
    <w:rsid w:val="00871258"/>
    <w:rsid w:val="008E699C"/>
    <w:rsid w:val="00E53F98"/>
    <w:rsid w:val="00E74276"/>
    <w:rsid w:val="00EB6978"/>
    <w:rsid w:val="00FE47DB"/>
    <w:rsid w:val="0158427E"/>
    <w:rsid w:val="122C2ADD"/>
    <w:rsid w:val="19E061E0"/>
    <w:rsid w:val="1F1E036D"/>
    <w:rsid w:val="2DA604E4"/>
    <w:rsid w:val="371716E9"/>
    <w:rsid w:val="3742341C"/>
    <w:rsid w:val="624E1C59"/>
    <w:rsid w:val="65A6408B"/>
    <w:rsid w:val="6C2C6789"/>
    <w:rsid w:val="6F1E0C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AE2D7F8F-3C6D-0645-A745-8035B424F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MY"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2" w:qFormat="1"/>
    <w:lsdException w:name="index 3" w:qFormat="1"/>
    <w:lsdException w:name="toc 1" w:uiPriority="39"/>
    <w:lsdException w:name="toc 2" w:uiPriority="39"/>
    <w:lsdException w:name="toc 3" w:uiPriority="39" w:qFormat="1"/>
    <w:lsdException w:name="footer" w:uiPriority="99"/>
    <w:lsdException w:name="caption" w:semiHidden="1" w:unhideWhenUsed="1" w:qFormat="1"/>
    <w:lsdException w:name="envelope return" w:qFormat="1"/>
    <w:lsdException w:name="annotation reference" w:qFormat="1"/>
    <w:lsdException w:name="endnote reference" w:qFormat="1"/>
    <w:lsdException w:name="Title" w:qFormat="1"/>
    <w:lsdException w:name="Default Paragraph Font" w:semiHidden="1" w:qFormat="1"/>
    <w:lsdException w:name="Subtitle" w:qFormat="1"/>
    <w:lsdException w:name="Body Text First Indent 2" w:qFormat="1"/>
    <w:lsdException w:name="Body Text Indent 2" w:qFormat="1"/>
    <w:lsdException w:name="Hyperlink" w:uiPriority="99"/>
    <w:lsdException w:name="FollowedHyperlink"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HTML Address" w:qFormat="1"/>
    <w:lsdException w:name="HTML Cite" w:qFormat="1"/>
    <w:lsdException w:name="HTML Sample" w:qFormat="1"/>
    <w:lsdException w:name="HTML Typewriter"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240" w:after="240" w:line="480" w:lineRule="auto"/>
      <w:jc w:val="both"/>
    </w:pPr>
    <w:rPr>
      <w:rFonts w:ascii="Georgia" w:eastAsia="Georgia" w:hAnsi="Georgia" w:cs="Georgia"/>
      <w:sz w:val="32"/>
      <w:szCs w:val="32"/>
      <w:lang w:val="en"/>
    </w:rPr>
  </w:style>
  <w:style w:type="paragraph" w:styleId="Heading1">
    <w:name w:val="heading 1"/>
    <w:basedOn w:val="Normal"/>
    <w:next w:val="Normal"/>
    <w:qFormat/>
    <w:rsid w:val="00221652"/>
    <w:pPr>
      <w:keepNext/>
      <w:keepLines/>
      <w:spacing w:before="400" w:after="120"/>
      <w:jc w:val="center"/>
      <w:outlineLvl w:val="0"/>
    </w:pPr>
    <w:rPr>
      <w:b/>
      <w:color w:val="365F91" w:themeColor="accent1" w:themeShade="BF"/>
      <w:sz w:val="48"/>
      <w:szCs w:val="40"/>
    </w:rPr>
  </w:style>
  <w:style w:type="paragraph" w:styleId="Heading2">
    <w:name w:val="heading 2"/>
    <w:basedOn w:val="Normal"/>
    <w:next w:val="Normal"/>
    <w:qFormat/>
    <w:rsid w:val="000A18D9"/>
    <w:pPr>
      <w:keepNext/>
      <w:keepLines/>
      <w:outlineLvl w:val="1"/>
    </w:pPr>
    <w:rPr>
      <w:b/>
      <w:sz w:val="36"/>
      <w:szCs w:val="36"/>
    </w:rPr>
  </w:style>
  <w:style w:type="paragraph" w:styleId="Heading3">
    <w:name w:val="heading 3"/>
    <w:next w:val="Normal"/>
    <w:qFormat/>
    <w:rsid w:val="000A18D9"/>
    <w:pPr>
      <w:spacing w:beforeAutospacing="1" w:afterAutospacing="1" w:line="480" w:lineRule="auto"/>
      <w:jc w:val="both"/>
      <w:outlineLvl w:val="2"/>
    </w:pPr>
    <w:rPr>
      <w:rFonts w:ascii="Georgia" w:hAnsi="Georgia"/>
      <w:b/>
      <w:bCs/>
      <w:sz w:val="32"/>
      <w:szCs w:val="27"/>
      <w:lang w:val="en-US"/>
    </w:rPr>
  </w:style>
  <w:style w:type="paragraph" w:styleId="Heading4">
    <w:name w:val="heading 4"/>
    <w:basedOn w:val="Normal"/>
    <w:next w:val="Normal"/>
    <w:qFormat/>
    <w:pPr>
      <w:keepNext/>
      <w:keepLines/>
      <w:spacing w:before="280" w:after="80"/>
      <w:outlineLvl w:val="3"/>
    </w:pPr>
    <w:rPr>
      <w:color w:val="666666"/>
      <w:sz w:val="24"/>
      <w:szCs w:val="24"/>
    </w:rPr>
  </w:style>
  <w:style w:type="paragraph" w:styleId="Heading5">
    <w:name w:val="heading 5"/>
    <w:basedOn w:val="Normal"/>
    <w:next w:val="Normal"/>
    <w:qFormat/>
    <w:pPr>
      <w:keepNext/>
      <w:keepLines/>
      <w:spacing w:after="80"/>
      <w:outlineLvl w:val="4"/>
    </w:pPr>
    <w:rPr>
      <w:color w:val="666666"/>
      <w:sz w:val="22"/>
      <w:szCs w:val="22"/>
    </w:rPr>
  </w:style>
  <w:style w:type="paragraph" w:styleId="Heading6">
    <w:name w:val="heading 6"/>
    <w:basedOn w:val="Normal"/>
    <w:next w:val="Normal"/>
    <w:qFormat/>
    <w:pPr>
      <w:keepNext/>
      <w:keepLines/>
      <w:spacing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qFormat/>
    <w:rPr>
      <w:i/>
      <w:iCs/>
    </w:rPr>
  </w:style>
  <w:style w:type="paragraph" w:styleId="NormalWeb">
    <w:name w:val="Normal (Web)"/>
    <w:pPr>
      <w:spacing w:beforeAutospacing="1" w:afterAutospacing="1"/>
    </w:pPr>
    <w:rPr>
      <w:sz w:val="24"/>
      <w:szCs w:val="24"/>
      <w:lang w:val="en-US"/>
    </w:rPr>
  </w:style>
  <w:style w:type="character" w:styleId="Strong">
    <w:name w:val="Strong"/>
    <w:basedOn w:val="DefaultParagraphFont"/>
    <w:qFormat/>
    <w:rPr>
      <w:b/>
      <w:bCs/>
    </w:rPr>
  </w:style>
  <w:style w:type="paragraph" w:styleId="Subtitle">
    <w:name w:val="Subtitle"/>
    <w:basedOn w:val="Normal"/>
    <w:next w:val="Normal"/>
    <w:qFormat/>
    <w:pPr>
      <w:keepNext/>
      <w:keepLines/>
      <w:spacing w:before="0" w:after="320"/>
    </w:pPr>
    <w:rPr>
      <w:rFonts w:ascii="Arial" w:eastAsia="Arial" w:hAnsi="Arial" w:cs="Arial"/>
      <w:color w:val="666666"/>
      <w:sz w:val="30"/>
      <w:szCs w:val="30"/>
    </w:rPr>
  </w:style>
  <w:style w:type="paragraph" w:styleId="Title">
    <w:name w:val="Title"/>
    <w:basedOn w:val="Normal"/>
    <w:next w:val="Normal"/>
    <w:qFormat/>
    <w:pPr>
      <w:keepNext/>
      <w:keepLines/>
      <w:spacing w:before="0" w:after="60"/>
    </w:pPr>
    <w:rPr>
      <w:sz w:val="52"/>
      <w:szCs w:val="52"/>
    </w:rPr>
  </w:style>
  <w:style w:type="paragraph" w:styleId="TOC1">
    <w:name w:val="toc 1"/>
    <w:basedOn w:val="Normal"/>
    <w:next w:val="Normal"/>
    <w:uiPriority w:val="39"/>
    <w:pPr>
      <w:spacing w:before="120" w:after="120"/>
    </w:pPr>
  </w:style>
  <w:style w:type="paragraph" w:styleId="TOC2">
    <w:name w:val="toc 2"/>
    <w:basedOn w:val="Normal"/>
    <w:next w:val="Normal"/>
    <w:uiPriority w:val="39"/>
    <w:pPr>
      <w:spacing w:before="120" w:after="120"/>
      <w:ind w:leftChars="200" w:left="420"/>
    </w:pPr>
  </w:style>
  <w:style w:type="paragraph" w:styleId="TOC3">
    <w:name w:val="toc 3"/>
    <w:basedOn w:val="Normal"/>
    <w:next w:val="Normal"/>
    <w:uiPriority w:val="39"/>
    <w:qFormat/>
    <w:pPr>
      <w:spacing w:before="120" w:after="120"/>
      <w:ind w:leftChars="400" w:left="840"/>
    </w:pPr>
  </w:style>
  <w:style w:type="table" w:customStyle="1" w:styleId="TableNormal0">
    <w:name w:val="TableNormal"/>
    <w:qFormat/>
    <w:tblPr>
      <w:tblCellMar>
        <w:top w:w="100" w:type="dxa"/>
        <w:left w:w="100" w:type="dxa"/>
        <w:bottom w:w="100" w:type="dxa"/>
        <w:right w:w="100" w:type="dxa"/>
      </w:tblCellMar>
    </w:tblPr>
  </w:style>
  <w:style w:type="paragraph" w:styleId="Header">
    <w:name w:val="header"/>
    <w:basedOn w:val="Normal"/>
    <w:link w:val="HeaderChar"/>
    <w:rsid w:val="003B5735"/>
    <w:pPr>
      <w:tabs>
        <w:tab w:val="center" w:pos="4513"/>
        <w:tab w:val="right" w:pos="9026"/>
      </w:tabs>
      <w:spacing w:before="0" w:after="0" w:line="240" w:lineRule="auto"/>
    </w:pPr>
  </w:style>
  <w:style w:type="character" w:customStyle="1" w:styleId="HeaderChar">
    <w:name w:val="Header Char"/>
    <w:basedOn w:val="DefaultParagraphFont"/>
    <w:link w:val="Header"/>
    <w:rsid w:val="003B5735"/>
    <w:rPr>
      <w:rFonts w:ascii="Georgia" w:eastAsia="Georgia" w:hAnsi="Georgia" w:cs="Georgia"/>
      <w:sz w:val="32"/>
      <w:szCs w:val="32"/>
      <w:lang w:val="en"/>
    </w:rPr>
  </w:style>
  <w:style w:type="paragraph" w:styleId="Footer">
    <w:name w:val="footer"/>
    <w:basedOn w:val="Normal"/>
    <w:link w:val="FooterChar"/>
    <w:uiPriority w:val="99"/>
    <w:rsid w:val="003B5735"/>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3B5735"/>
    <w:rPr>
      <w:rFonts w:ascii="Georgia" w:eastAsia="Georgia" w:hAnsi="Georgia" w:cs="Georgia"/>
      <w:sz w:val="32"/>
      <w:szCs w:val="32"/>
      <w:lang w:val="en"/>
    </w:rPr>
  </w:style>
  <w:style w:type="paragraph" w:styleId="TOCHeading">
    <w:name w:val="TOC Heading"/>
    <w:basedOn w:val="Heading1"/>
    <w:next w:val="Normal"/>
    <w:uiPriority w:val="39"/>
    <w:unhideWhenUsed/>
    <w:qFormat/>
    <w:rsid w:val="00221652"/>
    <w:pPr>
      <w:spacing w:before="240" w:after="0" w:line="259" w:lineRule="auto"/>
      <w:jc w:val="left"/>
      <w:outlineLvl w:val="9"/>
    </w:pPr>
    <w:rPr>
      <w:rFonts w:asciiTheme="majorHAnsi" w:eastAsiaTheme="majorEastAsia" w:hAnsiTheme="majorHAnsi" w:cstheme="majorBidi"/>
      <w:b w:val="0"/>
      <w:sz w:val="32"/>
      <w:szCs w:val="32"/>
      <w:lang w:val="en-US" w:eastAsia="en-US"/>
    </w:rPr>
  </w:style>
  <w:style w:type="character" w:styleId="Hyperlink">
    <w:name w:val="Hyperlink"/>
    <w:basedOn w:val="DefaultParagraphFont"/>
    <w:uiPriority w:val="99"/>
    <w:unhideWhenUsed/>
    <w:rsid w:val="0022165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1811">
      <w:bodyDiv w:val="1"/>
      <w:marLeft w:val="0"/>
      <w:marRight w:val="0"/>
      <w:marTop w:val="0"/>
      <w:marBottom w:val="0"/>
      <w:divBdr>
        <w:top w:val="none" w:sz="0" w:space="0" w:color="auto"/>
        <w:left w:val="none" w:sz="0" w:space="0" w:color="auto"/>
        <w:bottom w:val="none" w:sz="0" w:space="0" w:color="auto"/>
        <w:right w:val="none" w:sz="0" w:space="0" w:color="auto"/>
      </w:divBdr>
    </w:div>
    <w:div w:id="48962836">
      <w:bodyDiv w:val="1"/>
      <w:marLeft w:val="0"/>
      <w:marRight w:val="0"/>
      <w:marTop w:val="0"/>
      <w:marBottom w:val="0"/>
      <w:divBdr>
        <w:top w:val="none" w:sz="0" w:space="0" w:color="auto"/>
        <w:left w:val="none" w:sz="0" w:space="0" w:color="auto"/>
        <w:bottom w:val="none" w:sz="0" w:space="0" w:color="auto"/>
        <w:right w:val="none" w:sz="0" w:space="0" w:color="auto"/>
      </w:divBdr>
    </w:div>
    <w:div w:id="101726411">
      <w:bodyDiv w:val="1"/>
      <w:marLeft w:val="0"/>
      <w:marRight w:val="0"/>
      <w:marTop w:val="0"/>
      <w:marBottom w:val="0"/>
      <w:divBdr>
        <w:top w:val="none" w:sz="0" w:space="0" w:color="auto"/>
        <w:left w:val="none" w:sz="0" w:space="0" w:color="auto"/>
        <w:bottom w:val="none" w:sz="0" w:space="0" w:color="auto"/>
        <w:right w:val="none" w:sz="0" w:space="0" w:color="auto"/>
      </w:divBdr>
    </w:div>
    <w:div w:id="113139040">
      <w:bodyDiv w:val="1"/>
      <w:marLeft w:val="0"/>
      <w:marRight w:val="0"/>
      <w:marTop w:val="0"/>
      <w:marBottom w:val="0"/>
      <w:divBdr>
        <w:top w:val="none" w:sz="0" w:space="0" w:color="auto"/>
        <w:left w:val="none" w:sz="0" w:space="0" w:color="auto"/>
        <w:bottom w:val="none" w:sz="0" w:space="0" w:color="auto"/>
        <w:right w:val="none" w:sz="0" w:space="0" w:color="auto"/>
      </w:divBdr>
    </w:div>
    <w:div w:id="141822659">
      <w:bodyDiv w:val="1"/>
      <w:marLeft w:val="0"/>
      <w:marRight w:val="0"/>
      <w:marTop w:val="0"/>
      <w:marBottom w:val="0"/>
      <w:divBdr>
        <w:top w:val="none" w:sz="0" w:space="0" w:color="auto"/>
        <w:left w:val="none" w:sz="0" w:space="0" w:color="auto"/>
        <w:bottom w:val="none" w:sz="0" w:space="0" w:color="auto"/>
        <w:right w:val="none" w:sz="0" w:space="0" w:color="auto"/>
      </w:divBdr>
    </w:div>
    <w:div w:id="158890051">
      <w:bodyDiv w:val="1"/>
      <w:marLeft w:val="0"/>
      <w:marRight w:val="0"/>
      <w:marTop w:val="0"/>
      <w:marBottom w:val="0"/>
      <w:divBdr>
        <w:top w:val="none" w:sz="0" w:space="0" w:color="auto"/>
        <w:left w:val="none" w:sz="0" w:space="0" w:color="auto"/>
        <w:bottom w:val="none" w:sz="0" w:space="0" w:color="auto"/>
        <w:right w:val="none" w:sz="0" w:space="0" w:color="auto"/>
      </w:divBdr>
    </w:div>
    <w:div w:id="165290542">
      <w:bodyDiv w:val="1"/>
      <w:marLeft w:val="0"/>
      <w:marRight w:val="0"/>
      <w:marTop w:val="0"/>
      <w:marBottom w:val="0"/>
      <w:divBdr>
        <w:top w:val="none" w:sz="0" w:space="0" w:color="auto"/>
        <w:left w:val="none" w:sz="0" w:space="0" w:color="auto"/>
        <w:bottom w:val="none" w:sz="0" w:space="0" w:color="auto"/>
        <w:right w:val="none" w:sz="0" w:space="0" w:color="auto"/>
      </w:divBdr>
    </w:div>
    <w:div w:id="198319652">
      <w:bodyDiv w:val="1"/>
      <w:marLeft w:val="0"/>
      <w:marRight w:val="0"/>
      <w:marTop w:val="0"/>
      <w:marBottom w:val="0"/>
      <w:divBdr>
        <w:top w:val="none" w:sz="0" w:space="0" w:color="auto"/>
        <w:left w:val="none" w:sz="0" w:space="0" w:color="auto"/>
        <w:bottom w:val="none" w:sz="0" w:space="0" w:color="auto"/>
        <w:right w:val="none" w:sz="0" w:space="0" w:color="auto"/>
      </w:divBdr>
    </w:div>
    <w:div w:id="199518911">
      <w:bodyDiv w:val="1"/>
      <w:marLeft w:val="0"/>
      <w:marRight w:val="0"/>
      <w:marTop w:val="0"/>
      <w:marBottom w:val="0"/>
      <w:divBdr>
        <w:top w:val="none" w:sz="0" w:space="0" w:color="auto"/>
        <w:left w:val="none" w:sz="0" w:space="0" w:color="auto"/>
        <w:bottom w:val="none" w:sz="0" w:space="0" w:color="auto"/>
        <w:right w:val="none" w:sz="0" w:space="0" w:color="auto"/>
      </w:divBdr>
    </w:div>
    <w:div w:id="228082056">
      <w:bodyDiv w:val="1"/>
      <w:marLeft w:val="0"/>
      <w:marRight w:val="0"/>
      <w:marTop w:val="0"/>
      <w:marBottom w:val="0"/>
      <w:divBdr>
        <w:top w:val="none" w:sz="0" w:space="0" w:color="auto"/>
        <w:left w:val="none" w:sz="0" w:space="0" w:color="auto"/>
        <w:bottom w:val="none" w:sz="0" w:space="0" w:color="auto"/>
        <w:right w:val="none" w:sz="0" w:space="0" w:color="auto"/>
      </w:divBdr>
    </w:div>
    <w:div w:id="284654014">
      <w:bodyDiv w:val="1"/>
      <w:marLeft w:val="0"/>
      <w:marRight w:val="0"/>
      <w:marTop w:val="0"/>
      <w:marBottom w:val="0"/>
      <w:divBdr>
        <w:top w:val="none" w:sz="0" w:space="0" w:color="auto"/>
        <w:left w:val="none" w:sz="0" w:space="0" w:color="auto"/>
        <w:bottom w:val="none" w:sz="0" w:space="0" w:color="auto"/>
        <w:right w:val="none" w:sz="0" w:space="0" w:color="auto"/>
      </w:divBdr>
    </w:div>
    <w:div w:id="306395726">
      <w:bodyDiv w:val="1"/>
      <w:marLeft w:val="0"/>
      <w:marRight w:val="0"/>
      <w:marTop w:val="0"/>
      <w:marBottom w:val="0"/>
      <w:divBdr>
        <w:top w:val="none" w:sz="0" w:space="0" w:color="auto"/>
        <w:left w:val="none" w:sz="0" w:space="0" w:color="auto"/>
        <w:bottom w:val="none" w:sz="0" w:space="0" w:color="auto"/>
        <w:right w:val="none" w:sz="0" w:space="0" w:color="auto"/>
      </w:divBdr>
    </w:div>
    <w:div w:id="337856797">
      <w:bodyDiv w:val="1"/>
      <w:marLeft w:val="0"/>
      <w:marRight w:val="0"/>
      <w:marTop w:val="0"/>
      <w:marBottom w:val="0"/>
      <w:divBdr>
        <w:top w:val="none" w:sz="0" w:space="0" w:color="auto"/>
        <w:left w:val="none" w:sz="0" w:space="0" w:color="auto"/>
        <w:bottom w:val="none" w:sz="0" w:space="0" w:color="auto"/>
        <w:right w:val="none" w:sz="0" w:space="0" w:color="auto"/>
      </w:divBdr>
    </w:div>
    <w:div w:id="379744460">
      <w:bodyDiv w:val="1"/>
      <w:marLeft w:val="0"/>
      <w:marRight w:val="0"/>
      <w:marTop w:val="0"/>
      <w:marBottom w:val="0"/>
      <w:divBdr>
        <w:top w:val="none" w:sz="0" w:space="0" w:color="auto"/>
        <w:left w:val="none" w:sz="0" w:space="0" w:color="auto"/>
        <w:bottom w:val="none" w:sz="0" w:space="0" w:color="auto"/>
        <w:right w:val="none" w:sz="0" w:space="0" w:color="auto"/>
      </w:divBdr>
    </w:div>
    <w:div w:id="384646378">
      <w:bodyDiv w:val="1"/>
      <w:marLeft w:val="0"/>
      <w:marRight w:val="0"/>
      <w:marTop w:val="0"/>
      <w:marBottom w:val="0"/>
      <w:divBdr>
        <w:top w:val="none" w:sz="0" w:space="0" w:color="auto"/>
        <w:left w:val="none" w:sz="0" w:space="0" w:color="auto"/>
        <w:bottom w:val="none" w:sz="0" w:space="0" w:color="auto"/>
        <w:right w:val="none" w:sz="0" w:space="0" w:color="auto"/>
      </w:divBdr>
    </w:div>
    <w:div w:id="385765682">
      <w:bodyDiv w:val="1"/>
      <w:marLeft w:val="0"/>
      <w:marRight w:val="0"/>
      <w:marTop w:val="0"/>
      <w:marBottom w:val="0"/>
      <w:divBdr>
        <w:top w:val="none" w:sz="0" w:space="0" w:color="auto"/>
        <w:left w:val="none" w:sz="0" w:space="0" w:color="auto"/>
        <w:bottom w:val="none" w:sz="0" w:space="0" w:color="auto"/>
        <w:right w:val="none" w:sz="0" w:space="0" w:color="auto"/>
      </w:divBdr>
    </w:div>
    <w:div w:id="413363531">
      <w:bodyDiv w:val="1"/>
      <w:marLeft w:val="0"/>
      <w:marRight w:val="0"/>
      <w:marTop w:val="0"/>
      <w:marBottom w:val="0"/>
      <w:divBdr>
        <w:top w:val="none" w:sz="0" w:space="0" w:color="auto"/>
        <w:left w:val="none" w:sz="0" w:space="0" w:color="auto"/>
        <w:bottom w:val="none" w:sz="0" w:space="0" w:color="auto"/>
        <w:right w:val="none" w:sz="0" w:space="0" w:color="auto"/>
      </w:divBdr>
    </w:div>
    <w:div w:id="431165593">
      <w:bodyDiv w:val="1"/>
      <w:marLeft w:val="0"/>
      <w:marRight w:val="0"/>
      <w:marTop w:val="0"/>
      <w:marBottom w:val="0"/>
      <w:divBdr>
        <w:top w:val="none" w:sz="0" w:space="0" w:color="auto"/>
        <w:left w:val="none" w:sz="0" w:space="0" w:color="auto"/>
        <w:bottom w:val="none" w:sz="0" w:space="0" w:color="auto"/>
        <w:right w:val="none" w:sz="0" w:space="0" w:color="auto"/>
      </w:divBdr>
    </w:div>
    <w:div w:id="446004010">
      <w:bodyDiv w:val="1"/>
      <w:marLeft w:val="0"/>
      <w:marRight w:val="0"/>
      <w:marTop w:val="0"/>
      <w:marBottom w:val="0"/>
      <w:divBdr>
        <w:top w:val="none" w:sz="0" w:space="0" w:color="auto"/>
        <w:left w:val="none" w:sz="0" w:space="0" w:color="auto"/>
        <w:bottom w:val="none" w:sz="0" w:space="0" w:color="auto"/>
        <w:right w:val="none" w:sz="0" w:space="0" w:color="auto"/>
      </w:divBdr>
    </w:div>
    <w:div w:id="455607818">
      <w:bodyDiv w:val="1"/>
      <w:marLeft w:val="0"/>
      <w:marRight w:val="0"/>
      <w:marTop w:val="0"/>
      <w:marBottom w:val="0"/>
      <w:divBdr>
        <w:top w:val="none" w:sz="0" w:space="0" w:color="auto"/>
        <w:left w:val="none" w:sz="0" w:space="0" w:color="auto"/>
        <w:bottom w:val="none" w:sz="0" w:space="0" w:color="auto"/>
        <w:right w:val="none" w:sz="0" w:space="0" w:color="auto"/>
      </w:divBdr>
    </w:div>
    <w:div w:id="493571212">
      <w:bodyDiv w:val="1"/>
      <w:marLeft w:val="0"/>
      <w:marRight w:val="0"/>
      <w:marTop w:val="0"/>
      <w:marBottom w:val="0"/>
      <w:divBdr>
        <w:top w:val="none" w:sz="0" w:space="0" w:color="auto"/>
        <w:left w:val="none" w:sz="0" w:space="0" w:color="auto"/>
        <w:bottom w:val="none" w:sz="0" w:space="0" w:color="auto"/>
        <w:right w:val="none" w:sz="0" w:space="0" w:color="auto"/>
      </w:divBdr>
    </w:div>
    <w:div w:id="498890536">
      <w:bodyDiv w:val="1"/>
      <w:marLeft w:val="0"/>
      <w:marRight w:val="0"/>
      <w:marTop w:val="0"/>
      <w:marBottom w:val="0"/>
      <w:divBdr>
        <w:top w:val="none" w:sz="0" w:space="0" w:color="auto"/>
        <w:left w:val="none" w:sz="0" w:space="0" w:color="auto"/>
        <w:bottom w:val="none" w:sz="0" w:space="0" w:color="auto"/>
        <w:right w:val="none" w:sz="0" w:space="0" w:color="auto"/>
      </w:divBdr>
    </w:div>
    <w:div w:id="504588898">
      <w:bodyDiv w:val="1"/>
      <w:marLeft w:val="0"/>
      <w:marRight w:val="0"/>
      <w:marTop w:val="0"/>
      <w:marBottom w:val="0"/>
      <w:divBdr>
        <w:top w:val="none" w:sz="0" w:space="0" w:color="auto"/>
        <w:left w:val="none" w:sz="0" w:space="0" w:color="auto"/>
        <w:bottom w:val="none" w:sz="0" w:space="0" w:color="auto"/>
        <w:right w:val="none" w:sz="0" w:space="0" w:color="auto"/>
      </w:divBdr>
    </w:div>
    <w:div w:id="505557260">
      <w:bodyDiv w:val="1"/>
      <w:marLeft w:val="0"/>
      <w:marRight w:val="0"/>
      <w:marTop w:val="0"/>
      <w:marBottom w:val="0"/>
      <w:divBdr>
        <w:top w:val="none" w:sz="0" w:space="0" w:color="auto"/>
        <w:left w:val="none" w:sz="0" w:space="0" w:color="auto"/>
        <w:bottom w:val="none" w:sz="0" w:space="0" w:color="auto"/>
        <w:right w:val="none" w:sz="0" w:space="0" w:color="auto"/>
      </w:divBdr>
    </w:div>
    <w:div w:id="552348156">
      <w:bodyDiv w:val="1"/>
      <w:marLeft w:val="0"/>
      <w:marRight w:val="0"/>
      <w:marTop w:val="0"/>
      <w:marBottom w:val="0"/>
      <w:divBdr>
        <w:top w:val="none" w:sz="0" w:space="0" w:color="auto"/>
        <w:left w:val="none" w:sz="0" w:space="0" w:color="auto"/>
        <w:bottom w:val="none" w:sz="0" w:space="0" w:color="auto"/>
        <w:right w:val="none" w:sz="0" w:space="0" w:color="auto"/>
      </w:divBdr>
    </w:div>
    <w:div w:id="569972335">
      <w:bodyDiv w:val="1"/>
      <w:marLeft w:val="0"/>
      <w:marRight w:val="0"/>
      <w:marTop w:val="0"/>
      <w:marBottom w:val="0"/>
      <w:divBdr>
        <w:top w:val="none" w:sz="0" w:space="0" w:color="auto"/>
        <w:left w:val="none" w:sz="0" w:space="0" w:color="auto"/>
        <w:bottom w:val="none" w:sz="0" w:space="0" w:color="auto"/>
        <w:right w:val="none" w:sz="0" w:space="0" w:color="auto"/>
      </w:divBdr>
    </w:div>
    <w:div w:id="576742362">
      <w:bodyDiv w:val="1"/>
      <w:marLeft w:val="0"/>
      <w:marRight w:val="0"/>
      <w:marTop w:val="0"/>
      <w:marBottom w:val="0"/>
      <w:divBdr>
        <w:top w:val="none" w:sz="0" w:space="0" w:color="auto"/>
        <w:left w:val="none" w:sz="0" w:space="0" w:color="auto"/>
        <w:bottom w:val="none" w:sz="0" w:space="0" w:color="auto"/>
        <w:right w:val="none" w:sz="0" w:space="0" w:color="auto"/>
      </w:divBdr>
    </w:div>
    <w:div w:id="578750581">
      <w:bodyDiv w:val="1"/>
      <w:marLeft w:val="0"/>
      <w:marRight w:val="0"/>
      <w:marTop w:val="0"/>
      <w:marBottom w:val="0"/>
      <w:divBdr>
        <w:top w:val="none" w:sz="0" w:space="0" w:color="auto"/>
        <w:left w:val="none" w:sz="0" w:space="0" w:color="auto"/>
        <w:bottom w:val="none" w:sz="0" w:space="0" w:color="auto"/>
        <w:right w:val="none" w:sz="0" w:space="0" w:color="auto"/>
      </w:divBdr>
    </w:div>
    <w:div w:id="605698707">
      <w:bodyDiv w:val="1"/>
      <w:marLeft w:val="0"/>
      <w:marRight w:val="0"/>
      <w:marTop w:val="0"/>
      <w:marBottom w:val="0"/>
      <w:divBdr>
        <w:top w:val="none" w:sz="0" w:space="0" w:color="auto"/>
        <w:left w:val="none" w:sz="0" w:space="0" w:color="auto"/>
        <w:bottom w:val="none" w:sz="0" w:space="0" w:color="auto"/>
        <w:right w:val="none" w:sz="0" w:space="0" w:color="auto"/>
      </w:divBdr>
    </w:div>
    <w:div w:id="643236981">
      <w:bodyDiv w:val="1"/>
      <w:marLeft w:val="0"/>
      <w:marRight w:val="0"/>
      <w:marTop w:val="0"/>
      <w:marBottom w:val="0"/>
      <w:divBdr>
        <w:top w:val="none" w:sz="0" w:space="0" w:color="auto"/>
        <w:left w:val="none" w:sz="0" w:space="0" w:color="auto"/>
        <w:bottom w:val="none" w:sz="0" w:space="0" w:color="auto"/>
        <w:right w:val="none" w:sz="0" w:space="0" w:color="auto"/>
      </w:divBdr>
    </w:div>
    <w:div w:id="677196159">
      <w:bodyDiv w:val="1"/>
      <w:marLeft w:val="0"/>
      <w:marRight w:val="0"/>
      <w:marTop w:val="0"/>
      <w:marBottom w:val="0"/>
      <w:divBdr>
        <w:top w:val="none" w:sz="0" w:space="0" w:color="auto"/>
        <w:left w:val="none" w:sz="0" w:space="0" w:color="auto"/>
        <w:bottom w:val="none" w:sz="0" w:space="0" w:color="auto"/>
        <w:right w:val="none" w:sz="0" w:space="0" w:color="auto"/>
      </w:divBdr>
    </w:div>
    <w:div w:id="694041517">
      <w:bodyDiv w:val="1"/>
      <w:marLeft w:val="0"/>
      <w:marRight w:val="0"/>
      <w:marTop w:val="0"/>
      <w:marBottom w:val="0"/>
      <w:divBdr>
        <w:top w:val="none" w:sz="0" w:space="0" w:color="auto"/>
        <w:left w:val="none" w:sz="0" w:space="0" w:color="auto"/>
        <w:bottom w:val="none" w:sz="0" w:space="0" w:color="auto"/>
        <w:right w:val="none" w:sz="0" w:space="0" w:color="auto"/>
      </w:divBdr>
    </w:div>
    <w:div w:id="719090264">
      <w:bodyDiv w:val="1"/>
      <w:marLeft w:val="0"/>
      <w:marRight w:val="0"/>
      <w:marTop w:val="0"/>
      <w:marBottom w:val="0"/>
      <w:divBdr>
        <w:top w:val="none" w:sz="0" w:space="0" w:color="auto"/>
        <w:left w:val="none" w:sz="0" w:space="0" w:color="auto"/>
        <w:bottom w:val="none" w:sz="0" w:space="0" w:color="auto"/>
        <w:right w:val="none" w:sz="0" w:space="0" w:color="auto"/>
      </w:divBdr>
    </w:div>
    <w:div w:id="754057287">
      <w:bodyDiv w:val="1"/>
      <w:marLeft w:val="0"/>
      <w:marRight w:val="0"/>
      <w:marTop w:val="0"/>
      <w:marBottom w:val="0"/>
      <w:divBdr>
        <w:top w:val="none" w:sz="0" w:space="0" w:color="auto"/>
        <w:left w:val="none" w:sz="0" w:space="0" w:color="auto"/>
        <w:bottom w:val="none" w:sz="0" w:space="0" w:color="auto"/>
        <w:right w:val="none" w:sz="0" w:space="0" w:color="auto"/>
      </w:divBdr>
    </w:div>
    <w:div w:id="755632450">
      <w:bodyDiv w:val="1"/>
      <w:marLeft w:val="0"/>
      <w:marRight w:val="0"/>
      <w:marTop w:val="0"/>
      <w:marBottom w:val="0"/>
      <w:divBdr>
        <w:top w:val="none" w:sz="0" w:space="0" w:color="auto"/>
        <w:left w:val="none" w:sz="0" w:space="0" w:color="auto"/>
        <w:bottom w:val="none" w:sz="0" w:space="0" w:color="auto"/>
        <w:right w:val="none" w:sz="0" w:space="0" w:color="auto"/>
      </w:divBdr>
    </w:div>
    <w:div w:id="767508140">
      <w:bodyDiv w:val="1"/>
      <w:marLeft w:val="0"/>
      <w:marRight w:val="0"/>
      <w:marTop w:val="0"/>
      <w:marBottom w:val="0"/>
      <w:divBdr>
        <w:top w:val="none" w:sz="0" w:space="0" w:color="auto"/>
        <w:left w:val="none" w:sz="0" w:space="0" w:color="auto"/>
        <w:bottom w:val="none" w:sz="0" w:space="0" w:color="auto"/>
        <w:right w:val="none" w:sz="0" w:space="0" w:color="auto"/>
      </w:divBdr>
    </w:div>
    <w:div w:id="787118216">
      <w:bodyDiv w:val="1"/>
      <w:marLeft w:val="0"/>
      <w:marRight w:val="0"/>
      <w:marTop w:val="0"/>
      <w:marBottom w:val="0"/>
      <w:divBdr>
        <w:top w:val="none" w:sz="0" w:space="0" w:color="auto"/>
        <w:left w:val="none" w:sz="0" w:space="0" w:color="auto"/>
        <w:bottom w:val="none" w:sz="0" w:space="0" w:color="auto"/>
        <w:right w:val="none" w:sz="0" w:space="0" w:color="auto"/>
      </w:divBdr>
    </w:div>
    <w:div w:id="801114261">
      <w:bodyDiv w:val="1"/>
      <w:marLeft w:val="0"/>
      <w:marRight w:val="0"/>
      <w:marTop w:val="0"/>
      <w:marBottom w:val="0"/>
      <w:divBdr>
        <w:top w:val="none" w:sz="0" w:space="0" w:color="auto"/>
        <w:left w:val="none" w:sz="0" w:space="0" w:color="auto"/>
        <w:bottom w:val="none" w:sz="0" w:space="0" w:color="auto"/>
        <w:right w:val="none" w:sz="0" w:space="0" w:color="auto"/>
      </w:divBdr>
    </w:div>
    <w:div w:id="805852284">
      <w:bodyDiv w:val="1"/>
      <w:marLeft w:val="0"/>
      <w:marRight w:val="0"/>
      <w:marTop w:val="0"/>
      <w:marBottom w:val="0"/>
      <w:divBdr>
        <w:top w:val="none" w:sz="0" w:space="0" w:color="auto"/>
        <w:left w:val="none" w:sz="0" w:space="0" w:color="auto"/>
        <w:bottom w:val="none" w:sz="0" w:space="0" w:color="auto"/>
        <w:right w:val="none" w:sz="0" w:space="0" w:color="auto"/>
      </w:divBdr>
    </w:div>
    <w:div w:id="814371057">
      <w:bodyDiv w:val="1"/>
      <w:marLeft w:val="0"/>
      <w:marRight w:val="0"/>
      <w:marTop w:val="0"/>
      <w:marBottom w:val="0"/>
      <w:divBdr>
        <w:top w:val="none" w:sz="0" w:space="0" w:color="auto"/>
        <w:left w:val="none" w:sz="0" w:space="0" w:color="auto"/>
        <w:bottom w:val="none" w:sz="0" w:space="0" w:color="auto"/>
        <w:right w:val="none" w:sz="0" w:space="0" w:color="auto"/>
      </w:divBdr>
    </w:div>
    <w:div w:id="824585725">
      <w:bodyDiv w:val="1"/>
      <w:marLeft w:val="0"/>
      <w:marRight w:val="0"/>
      <w:marTop w:val="0"/>
      <w:marBottom w:val="0"/>
      <w:divBdr>
        <w:top w:val="none" w:sz="0" w:space="0" w:color="auto"/>
        <w:left w:val="none" w:sz="0" w:space="0" w:color="auto"/>
        <w:bottom w:val="none" w:sz="0" w:space="0" w:color="auto"/>
        <w:right w:val="none" w:sz="0" w:space="0" w:color="auto"/>
      </w:divBdr>
    </w:div>
    <w:div w:id="843277314">
      <w:bodyDiv w:val="1"/>
      <w:marLeft w:val="0"/>
      <w:marRight w:val="0"/>
      <w:marTop w:val="0"/>
      <w:marBottom w:val="0"/>
      <w:divBdr>
        <w:top w:val="none" w:sz="0" w:space="0" w:color="auto"/>
        <w:left w:val="none" w:sz="0" w:space="0" w:color="auto"/>
        <w:bottom w:val="none" w:sz="0" w:space="0" w:color="auto"/>
        <w:right w:val="none" w:sz="0" w:space="0" w:color="auto"/>
      </w:divBdr>
    </w:div>
    <w:div w:id="852888215">
      <w:bodyDiv w:val="1"/>
      <w:marLeft w:val="0"/>
      <w:marRight w:val="0"/>
      <w:marTop w:val="0"/>
      <w:marBottom w:val="0"/>
      <w:divBdr>
        <w:top w:val="none" w:sz="0" w:space="0" w:color="auto"/>
        <w:left w:val="none" w:sz="0" w:space="0" w:color="auto"/>
        <w:bottom w:val="none" w:sz="0" w:space="0" w:color="auto"/>
        <w:right w:val="none" w:sz="0" w:space="0" w:color="auto"/>
      </w:divBdr>
    </w:div>
    <w:div w:id="874925187">
      <w:bodyDiv w:val="1"/>
      <w:marLeft w:val="0"/>
      <w:marRight w:val="0"/>
      <w:marTop w:val="0"/>
      <w:marBottom w:val="0"/>
      <w:divBdr>
        <w:top w:val="none" w:sz="0" w:space="0" w:color="auto"/>
        <w:left w:val="none" w:sz="0" w:space="0" w:color="auto"/>
        <w:bottom w:val="none" w:sz="0" w:space="0" w:color="auto"/>
        <w:right w:val="none" w:sz="0" w:space="0" w:color="auto"/>
      </w:divBdr>
    </w:div>
    <w:div w:id="923535601">
      <w:bodyDiv w:val="1"/>
      <w:marLeft w:val="0"/>
      <w:marRight w:val="0"/>
      <w:marTop w:val="0"/>
      <w:marBottom w:val="0"/>
      <w:divBdr>
        <w:top w:val="none" w:sz="0" w:space="0" w:color="auto"/>
        <w:left w:val="none" w:sz="0" w:space="0" w:color="auto"/>
        <w:bottom w:val="none" w:sz="0" w:space="0" w:color="auto"/>
        <w:right w:val="none" w:sz="0" w:space="0" w:color="auto"/>
      </w:divBdr>
    </w:div>
    <w:div w:id="977227439">
      <w:bodyDiv w:val="1"/>
      <w:marLeft w:val="0"/>
      <w:marRight w:val="0"/>
      <w:marTop w:val="0"/>
      <w:marBottom w:val="0"/>
      <w:divBdr>
        <w:top w:val="none" w:sz="0" w:space="0" w:color="auto"/>
        <w:left w:val="none" w:sz="0" w:space="0" w:color="auto"/>
        <w:bottom w:val="none" w:sz="0" w:space="0" w:color="auto"/>
        <w:right w:val="none" w:sz="0" w:space="0" w:color="auto"/>
      </w:divBdr>
    </w:div>
    <w:div w:id="993796845">
      <w:bodyDiv w:val="1"/>
      <w:marLeft w:val="0"/>
      <w:marRight w:val="0"/>
      <w:marTop w:val="0"/>
      <w:marBottom w:val="0"/>
      <w:divBdr>
        <w:top w:val="none" w:sz="0" w:space="0" w:color="auto"/>
        <w:left w:val="none" w:sz="0" w:space="0" w:color="auto"/>
        <w:bottom w:val="none" w:sz="0" w:space="0" w:color="auto"/>
        <w:right w:val="none" w:sz="0" w:space="0" w:color="auto"/>
      </w:divBdr>
    </w:div>
    <w:div w:id="1015888081">
      <w:bodyDiv w:val="1"/>
      <w:marLeft w:val="0"/>
      <w:marRight w:val="0"/>
      <w:marTop w:val="0"/>
      <w:marBottom w:val="0"/>
      <w:divBdr>
        <w:top w:val="none" w:sz="0" w:space="0" w:color="auto"/>
        <w:left w:val="none" w:sz="0" w:space="0" w:color="auto"/>
        <w:bottom w:val="none" w:sz="0" w:space="0" w:color="auto"/>
        <w:right w:val="none" w:sz="0" w:space="0" w:color="auto"/>
      </w:divBdr>
    </w:div>
    <w:div w:id="1020427786">
      <w:bodyDiv w:val="1"/>
      <w:marLeft w:val="0"/>
      <w:marRight w:val="0"/>
      <w:marTop w:val="0"/>
      <w:marBottom w:val="0"/>
      <w:divBdr>
        <w:top w:val="none" w:sz="0" w:space="0" w:color="auto"/>
        <w:left w:val="none" w:sz="0" w:space="0" w:color="auto"/>
        <w:bottom w:val="none" w:sz="0" w:space="0" w:color="auto"/>
        <w:right w:val="none" w:sz="0" w:space="0" w:color="auto"/>
      </w:divBdr>
    </w:div>
    <w:div w:id="1026754280">
      <w:bodyDiv w:val="1"/>
      <w:marLeft w:val="0"/>
      <w:marRight w:val="0"/>
      <w:marTop w:val="0"/>
      <w:marBottom w:val="0"/>
      <w:divBdr>
        <w:top w:val="none" w:sz="0" w:space="0" w:color="auto"/>
        <w:left w:val="none" w:sz="0" w:space="0" w:color="auto"/>
        <w:bottom w:val="none" w:sz="0" w:space="0" w:color="auto"/>
        <w:right w:val="none" w:sz="0" w:space="0" w:color="auto"/>
      </w:divBdr>
    </w:div>
    <w:div w:id="1043137442">
      <w:bodyDiv w:val="1"/>
      <w:marLeft w:val="0"/>
      <w:marRight w:val="0"/>
      <w:marTop w:val="0"/>
      <w:marBottom w:val="0"/>
      <w:divBdr>
        <w:top w:val="none" w:sz="0" w:space="0" w:color="auto"/>
        <w:left w:val="none" w:sz="0" w:space="0" w:color="auto"/>
        <w:bottom w:val="none" w:sz="0" w:space="0" w:color="auto"/>
        <w:right w:val="none" w:sz="0" w:space="0" w:color="auto"/>
      </w:divBdr>
    </w:div>
    <w:div w:id="1091463341">
      <w:bodyDiv w:val="1"/>
      <w:marLeft w:val="0"/>
      <w:marRight w:val="0"/>
      <w:marTop w:val="0"/>
      <w:marBottom w:val="0"/>
      <w:divBdr>
        <w:top w:val="none" w:sz="0" w:space="0" w:color="auto"/>
        <w:left w:val="none" w:sz="0" w:space="0" w:color="auto"/>
        <w:bottom w:val="none" w:sz="0" w:space="0" w:color="auto"/>
        <w:right w:val="none" w:sz="0" w:space="0" w:color="auto"/>
      </w:divBdr>
    </w:div>
    <w:div w:id="1094980963">
      <w:bodyDiv w:val="1"/>
      <w:marLeft w:val="0"/>
      <w:marRight w:val="0"/>
      <w:marTop w:val="0"/>
      <w:marBottom w:val="0"/>
      <w:divBdr>
        <w:top w:val="none" w:sz="0" w:space="0" w:color="auto"/>
        <w:left w:val="none" w:sz="0" w:space="0" w:color="auto"/>
        <w:bottom w:val="none" w:sz="0" w:space="0" w:color="auto"/>
        <w:right w:val="none" w:sz="0" w:space="0" w:color="auto"/>
      </w:divBdr>
    </w:div>
    <w:div w:id="1102410472">
      <w:bodyDiv w:val="1"/>
      <w:marLeft w:val="0"/>
      <w:marRight w:val="0"/>
      <w:marTop w:val="0"/>
      <w:marBottom w:val="0"/>
      <w:divBdr>
        <w:top w:val="none" w:sz="0" w:space="0" w:color="auto"/>
        <w:left w:val="none" w:sz="0" w:space="0" w:color="auto"/>
        <w:bottom w:val="none" w:sz="0" w:space="0" w:color="auto"/>
        <w:right w:val="none" w:sz="0" w:space="0" w:color="auto"/>
      </w:divBdr>
    </w:div>
    <w:div w:id="1131049404">
      <w:bodyDiv w:val="1"/>
      <w:marLeft w:val="0"/>
      <w:marRight w:val="0"/>
      <w:marTop w:val="0"/>
      <w:marBottom w:val="0"/>
      <w:divBdr>
        <w:top w:val="none" w:sz="0" w:space="0" w:color="auto"/>
        <w:left w:val="none" w:sz="0" w:space="0" w:color="auto"/>
        <w:bottom w:val="none" w:sz="0" w:space="0" w:color="auto"/>
        <w:right w:val="none" w:sz="0" w:space="0" w:color="auto"/>
      </w:divBdr>
    </w:div>
    <w:div w:id="1155605831">
      <w:bodyDiv w:val="1"/>
      <w:marLeft w:val="0"/>
      <w:marRight w:val="0"/>
      <w:marTop w:val="0"/>
      <w:marBottom w:val="0"/>
      <w:divBdr>
        <w:top w:val="none" w:sz="0" w:space="0" w:color="auto"/>
        <w:left w:val="none" w:sz="0" w:space="0" w:color="auto"/>
        <w:bottom w:val="none" w:sz="0" w:space="0" w:color="auto"/>
        <w:right w:val="none" w:sz="0" w:space="0" w:color="auto"/>
      </w:divBdr>
    </w:div>
    <w:div w:id="1188981979">
      <w:bodyDiv w:val="1"/>
      <w:marLeft w:val="0"/>
      <w:marRight w:val="0"/>
      <w:marTop w:val="0"/>
      <w:marBottom w:val="0"/>
      <w:divBdr>
        <w:top w:val="none" w:sz="0" w:space="0" w:color="auto"/>
        <w:left w:val="none" w:sz="0" w:space="0" w:color="auto"/>
        <w:bottom w:val="none" w:sz="0" w:space="0" w:color="auto"/>
        <w:right w:val="none" w:sz="0" w:space="0" w:color="auto"/>
      </w:divBdr>
    </w:div>
    <w:div w:id="1194733472">
      <w:bodyDiv w:val="1"/>
      <w:marLeft w:val="0"/>
      <w:marRight w:val="0"/>
      <w:marTop w:val="0"/>
      <w:marBottom w:val="0"/>
      <w:divBdr>
        <w:top w:val="none" w:sz="0" w:space="0" w:color="auto"/>
        <w:left w:val="none" w:sz="0" w:space="0" w:color="auto"/>
        <w:bottom w:val="none" w:sz="0" w:space="0" w:color="auto"/>
        <w:right w:val="none" w:sz="0" w:space="0" w:color="auto"/>
      </w:divBdr>
    </w:div>
    <w:div w:id="1211771301">
      <w:bodyDiv w:val="1"/>
      <w:marLeft w:val="0"/>
      <w:marRight w:val="0"/>
      <w:marTop w:val="0"/>
      <w:marBottom w:val="0"/>
      <w:divBdr>
        <w:top w:val="none" w:sz="0" w:space="0" w:color="auto"/>
        <w:left w:val="none" w:sz="0" w:space="0" w:color="auto"/>
        <w:bottom w:val="none" w:sz="0" w:space="0" w:color="auto"/>
        <w:right w:val="none" w:sz="0" w:space="0" w:color="auto"/>
      </w:divBdr>
    </w:div>
    <w:div w:id="1223324884">
      <w:bodyDiv w:val="1"/>
      <w:marLeft w:val="0"/>
      <w:marRight w:val="0"/>
      <w:marTop w:val="0"/>
      <w:marBottom w:val="0"/>
      <w:divBdr>
        <w:top w:val="none" w:sz="0" w:space="0" w:color="auto"/>
        <w:left w:val="none" w:sz="0" w:space="0" w:color="auto"/>
        <w:bottom w:val="none" w:sz="0" w:space="0" w:color="auto"/>
        <w:right w:val="none" w:sz="0" w:space="0" w:color="auto"/>
      </w:divBdr>
    </w:div>
    <w:div w:id="1239634547">
      <w:bodyDiv w:val="1"/>
      <w:marLeft w:val="0"/>
      <w:marRight w:val="0"/>
      <w:marTop w:val="0"/>
      <w:marBottom w:val="0"/>
      <w:divBdr>
        <w:top w:val="none" w:sz="0" w:space="0" w:color="auto"/>
        <w:left w:val="none" w:sz="0" w:space="0" w:color="auto"/>
        <w:bottom w:val="none" w:sz="0" w:space="0" w:color="auto"/>
        <w:right w:val="none" w:sz="0" w:space="0" w:color="auto"/>
      </w:divBdr>
    </w:div>
    <w:div w:id="1254784225">
      <w:bodyDiv w:val="1"/>
      <w:marLeft w:val="0"/>
      <w:marRight w:val="0"/>
      <w:marTop w:val="0"/>
      <w:marBottom w:val="0"/>
      <w:divBdr>
        <w:top w:val="none" w:sz="0" w:space="0" w:color="auto"/>
        <w:left w:val="none" w:sz="0" w:space="0" w:color="auto"/>
        <w:bottom w:val="none" w:sz="0" w:space="0" w:color="auto"/>
        <w:right w:val="none" w:sz="0" w:space="0" w:color="auto"/>
      </w:divBdr>
    </w:div>
    <w:div w:id="1275408670">
      <w:bodyDiv w:val="1"/>
      <w:marLeft w:val="0"/>
      <w:marRight w:val="0"/>
      <w:marTop w:val="0"/>
      <w:marBottom w:val="0"/>
      <w:divBdr>
        <w:top w:val="none" w:sz="0" w:space="0" w:color="auto"/>
        <w:left w:val="none" w:sz="0" w:space="0" w:color="auto"/>
        <w:bottom w:val="none" w:sz="0" w:space="0" w:color="auto"/>
        <w:right w:val="none" w:sz="0" w:space="0" w:color="auto"/>
      </w:divBdr>
    </w:div>
    <w:div w:id="1280600063">
      <w:bodyDiv w:val="1"/>
      <w:marLeft w:val="0"/>
      <w:marRight w:val="0"/>
      <w:marTop w:val="0"/>
      <w:marBottom w:val="0"/>
      <w:divBdr>
        <w:top w:val="none" w:sz="0" w:space="0" w:color="auto"/>
        <w:left w:val="none" w:sz="0" w:space="0" w:color="auto"/>
        <w:bottom w:val="none" w:sz="0" w:space="0" w:color="auto"/>
        <w:right w:val="none" w:sz="0" w:space="0" w:color="auto"/>
      </w:divBdr>
    </w:div>
    <w:div w:id="1302072406">
      <w:bodyDiv w:val="1"/>
      <w:marLeft w:val="0"/>
      <w:marRight w:val="0"/>
      <w:marTop w:val="0"/>
      <w:marBottom w:val="0"/>
      <w:divBdr>
        <w:top w:val="none" w:sz="0" w:space="0" w:color="auto"/>
        <w:left w:val="none" w:sz="0" w:space="0" w:color="auto"/>
        <w:bottom w:val="none" w:sz="0" w:space="0" w:color="auto"/>
        <w:right w:val="none" w:sz="0" w:space="0" w:color="auto"/>
      </w:divBdr>
    </w:div>
    <w:div w:id="1321810154">
      <w:bodyDiv w:val="1"/>
      <w:marLeft w:val="0"/>
      <w:marRight w:val="0"/>
      <w:marTop w:val="0"/>
      <w:marBottom w:val="0"/>
      <w:divBdr>
        <w:top w:val="none" w:sz="0" w:space="0" w:color="auto"/>
        <w:left w:val="none" w:sz="0" w:space="0" w:color="auto"/>
        <w:bottom w:val="none" w:sz="0" w:space="0" w:color="auto"/>
        <w:right w:val="none" w:sz="0" w:space="0" w:color="auto"/>
      </w:divBdr>
    </w:div>
    <w:div w:id="1369795112">
      <w:bodyDiv w:val="1"/>
      <w:marLeft w:val="0"/>
      <w:marRight w:val="0"/>
      <w:marTop w:val="0"/>
      <w:marBottom w:val="0"/>
      <w:divBdr>
        <w:top w:val="none" w:sz="0" w:space="0" w:color="auto"/>
        <w:left w:val="none" w:sz="0" w:space="0" w:color="auto"/>
        <w:bottom w:val="none" w:sz="0" w:space="0" w:color="auto"/>
        <w:right w:val="none" w:sz="0" w:space="0" w:color="auto"/>
      </w:divBdr>
    </w:div>
    <w:div w:id="1381396786">
      <w:bodyDiv w:val="1"/>
      <w:marLeft w:val="0"/>
      <w:marRight w:val="0"/>
      <w:marTop w:val="0"/>
      <w:marBottom w:val="0"/>
      <w:divBdr>
        <w:top w:val="none" w:sz="0" w:space="0" w:color="auto"/>
        <w:left w:val="none" w:sz="0" w:space="0" w:color="auto"/>
        <w:bottom w:val="none" w:sz="0" w:space="0" w:color="auto"/>
        <w:right w:val="none" w:sz="0" w:space="0" w:color="auto"/>
      </w:divBdr>
    </w:div>
    <w:div w:id="1403721699">
      <w:bodyDiv w:val="1"/>
      <w:marLeft w:val="0"/>
      <w:marRight w:val="0"/>
      <w:marTop w:val="0"/>
      <w:marBottom w:val="0"/>
      <w:divBdr>
        <w:top w:val="none" w:sz="0" w:space="0" w:color="auto"/>
        <w:left w:val="none" w:sz="0" w:space="0" w:color="auto"/>
        <w:bottom w:val="none" w:sz="0" w:space="0" w:color="auto"/>
        <w:right w:val="none" w:sz="0" w:space="0" w:color="auto"/>
      </w:divBdr>
    </w:div>
    <w:div w:id="1423602604">
      <w:bodyDiv w:val="1"/>
      <w:marLeft w:val="0"/>
      <w:marRight w:val="0"/>
      <w:marTop w:val="0"/>
      <w:marBottom w:val="0"/>
      <w:divBdr>
        <w:top w:val="none" w:sz="0" w:space="0" w:color="auto"/>
        <w:left w:val="none" w:sz="0" w:space="0" w:color="auto"/>
        <w:bottom w:val="none" w:sz="0" w:space="0" w:color="auto"/>
        <w:right w:val="none" w:sz="0" w:space="0" w:color="auto"/>
      </w:divBdr>
    </w:div>
    <w:div w:id="1425999320">
      <w:bodyDiv w:val="1"/>
      <w:marLeft w:val="0"/>
      <w:marRight w:val="0"/>
      <w:marTop w:val="0"/>
      <w:marBottom w:val="0"/>
      <w:divBdr>
        <w:top w:val="none" w:sz="0" w:space="0" w:color="auto"/>
        <w:left w:val="none" w:sz="0" w:space="0" w:color="auto"/>
        <w:bottom w:val="none" w:sz="0" w:space="0" w:color="auto"/>
        <w:right w:val="none" w:sz="0" w:space="0" w:color="auto"/>
      </w:divBdr>
    </w:div>
    <w:div w:id="1438938491">
      <w:bodyDiv w:val="1"/>
      <w:marLeft w:val="0"/>
      <w:marRight w:val="0"/>
      <w:marTop w:val="0"/>
      <w:marBottom w:val="0"/>
      <w:divBdr>
        <w:top w:val="none" w:sz="0" w:space="0" w:color="auto"/>
        <w:left w:val="none" w:sz="0" w:space="0" w:color="auto"/>
        <w:bottom w:val="none" w:sz="0" w:space="0" w:color="auto"/>
        <w:right w:val="none" w:sz="0" w:space="0" w:color="auto"/>
      </w:divBdr>
    </w:div>
    <w:div w:id="1463890561">
      <w:bodyDiv w:val="1"/>
      <w:marLeft w:val="0"/>
      <w:marRight w:val="0"/>
      <w:marTop w:val="0"/>
      <w:marBottom w:val="0"/>
      <w:divBdr>
        <w:top w:val="none" w:sz="0" w:space="0" w:color="auto"/>
        <w:left w:val="none" w:sz="0" w:space="0" w:color="auto"/>
        <w:bottom w:val="none" w:sz="0" w:space="0" w:color="auto"/>
        <w:right w:val="none" w:sz="0" w:space="0" w:color="auto"/>
      </w:divBdr>
    </w:div>
    <w:div w:id="1466237392">
      <w:bodyDiv w:val="1"/>
      <w:marLeft w:val="0"/>
      <w:marRight w:val="0"/>
      <w:marTop w:val="0"/>
      <w:marBottom w:val="0"/>
      <w:divBdr>
        <w:top w:val="none" w:sz="0" w:space="0" w:color="auto"/>
        <w:left w:val="none" w:sz="0" w:space="0" w:color="auto"/>
        <w:bottom w:val="none" w:sz="0" w:space="0" w:color="auto"/>
        <w:right w:val="none" w:sz="0" w:space="0" w:color="auto"/>
      </w:divBdr>
    </w:div>
    <w:div w:id="1516966259">
      <w:bodyDiv w:val="1"/>
      <w:marLeft w:val="0"/>
      <w:marRight w:val="0"/>
      <w:marTop w:val="0"/>
      <w:marBottom w:val="0"/>
      <w:divBdr>
        <w:top w:val="none" w:sz="0" w:space="0" w:color="auto"/>
        <w:left w:val="none" w:sz="0" w:space="0" w:color="auto"/>
        <w:bottom w:val="none" w:sz="0" w:space="0" w:color="auto"/>
        <w:right w:val="none" w:sz="0" w:space="0" w:color="auto"/>
      </w:divBdr>
    </w:div>
    <w:div w:id="1541169599">
      <w:bodyDiv w:val="1"/>
      <w:marLeft w:val="0"/>
      <w:marRight w:val="0"/>
      <w:marTop w:val="0"/>
      <w:marBottom w:val="0"/>
      <w:divBdr>
        <w:top w:val="none" w:sz="0" w:space="0" w:color="auto"/>
        <w:left w:val="none" w:sz="0" w:space="0" w:color="auto"/>
        <w:bottom w:val="none" w:sz="0" w:space="0" w:color="auto"/>
        <w:right w:val="none" w:sz="0" w:space="0" w:color="auto"/>
      </w:divBdr>
    </w:div>
    <w:div w:id="1547375029">
      <w:bodyDiv w:val="1"/>
      <w:marLeft w:val="0"/>
      <w:marRight w:val="0"/>
      <w:marTop w:val="0"/>
      <w:marBottom w:val="0"/>
      <w:divBdr>
        <w:top w:val="none" w:sz="0" w:space="0" w:color="auto"/>
        <w:left w:val="none" w:sz="0" w:space="0" w:color="auto"/>
        <w:bottom w:val="none" w:sz="0" w:space="0" w:color="auto"/>
        <w:right w:val="none" w:sz="0" w:space="0" w:color="auto"/>
      </w:divBdr>
    </w:div>
    <w:div w:id="1574122724">
      <w:bodyDiv w:val="1"/>
      <w:marLeft w:val="0"/>
      <w:marRight w:val="0"/>
      <w:marTop w:val="0"/>
      <w:marBottom w:val="0"/>
      <w:divBdr>
        <w:top w:val="none" w:sz="0" w:space="0" w:color="auto"/>
        <w:left w:val="none" w:sz="0" w:space="0" w:color="auto"/>
        <w:bottom w:val="none" w:sz="0" w:space="0" w:color="auto"/>
        <w:right w:val="none" w:sz="0" w:space="0" w:color="auto"/>
      </w:divBdr>
    </w:div>
    <w:div w:id="1584100274">
      <w:bodyDiv w:val="1"/>
      <w:marLeft w:val="0"/>
      <w:marRight w:val="0"/>
      <w:marTop w:val="0"/>
      <w:marBottom w:val="0"/>
      <w:divBdr>
        <w:top w:val="none" w:sz="0" w:space="0" w:color="auto"/>
        <w:left w:val="none" w:sz="0" w:space="0" w:color="auto"/>
        <w:bottom w:val="none" w:sz="0" w:space="0" w:color="auto"/>
        <w:right w:val="none" w:sz="0" w:space="0" w:color="auto"/>
      </w:divBdr>
    </w:div>
    <w:div w:id="1609384240">
      <w:bodyDiv w:val="1"/>
      <w:marLeft w:val="0"/>
      <w:marRight w:val="0"/>
      <w:marTop w:val="0"/>
      <w:marBottom w:val="0"/>
      <w:divBdr>
        <w:top w:val="none" w:sz="0" w:space="0" w:color="auto"/>
        <w:left w:val="none" w:sz="0" w:space="0" w:color="auto"/>
        <w:bottom w:val="none" w:sz="0" w:space="0" w:color="auto"/>
        <w:right w:val="none" w:sz="0" w:space="0" w:color="auto"/>
      </w:divBdr>
    </w:div>
    <w:div w:id="1658459058">
      <w:bodyDiv w:val="1"/>
      <w:marLeft w:val="0"/>
      <w:marRight w:val="0"/>
      <w:marTop w:val="0"/>
      <w:marBottom w:val="0"/>
      <w:divBdr>
        <w:top w:val="none" w:sz="0" w:space="0" w:color="auto"/>
        <w:left w:val="none" w:sz="0" w:space="0" w:color="auto"/>
        <w:bottom w:val="none" w:sz="0" w:space="0" w:color="auto"/>
        <w:right w:val="none" w:sz="0" w:space="0" w:color="auto"/>
      </w:divBdr>
    </w:div>
    <w:div w:id="1664968148">
      <w:bodyDiv w:val="1"/>
      <w:marLeft w:val="0"/>
      <w:marRight w:val="0"/>
      <w:marTop w:val="0"/>
      <w:marBottom w:val="0"/>
      <w:divBdr>
        <w:top w:val="none" w:sz="0" w:space="0" w:color="auto"/>
        <w:left w:val="none" w:sz="0" w:space="0" w:color="auto"/>
        <w:bottom w:val="none" w:sz="0" w:space="0" w:color="auto"/>
        <w:right w:val="none" w:sz="0" w:space="0" w:color="auto"/>
      </w:divBdr>
    </w:div>
    <w:div w:id="1711297242">
      <w:bodyDiv w:val="1"/>
      <w:marLeft w:val="0"/>
      <w:marRight w:val="0"/>
      <w:marTop w:val="0"/>
      <w:marBottom w:val="0"/>
      <w:divBdr>
        <w:top w:val="none" w:sz="0" w:space="0" w:color="auto"/>
        <w:left w:val="none" w:sz="0" w:space="0" w:color="auto"/>
        <w:bottom w:val="none" w:sz="0" w:space="0" w:color="auto"/>
        <w:right w:val="none" w:sz="0" w:space="0" w:color="auto"/>
      </w:divBdr>
    </w:div>
    <w:div w:id="1715695785">
      <w:bodyDiv w:val="1"/>
      <w:marLeft w:val="0"/>
      <w:marRight w:val="0"/>
      <w:marTop w:val="0"/>
      <w:marBottom w:val="0"/>
      <w:divBdr>
        <w:top w:val="none" w:sz="0" w:space="0" w:color="auto"/>
        <w:left w:val="none" w:sz="0" w:space="0" w:color="auto"/>
        <w:bottom w:val="none" w:sz="0" w:space="0" w:color="auto"/>
        <w:right w:val="none" w:sz="0" w:space="0" w:color="auto"/>
      </w:divBdr>
    </w:div>
    <w:div w:id="1742944764">
      <w:bodyDiv w:val="1"/>
      <w:marLeft w:val="0"/>
      <w:marRight w:val="0"/>
      <w:marTop w:val="0"/>
      <w:marBottom w:val="0"/>
      <w:divBdr>
        <w:top w:val="none" w:sz="0" w:space="0" w:color="auto"/>
        <w:left w:val="none" w:sz="0" w:space="0" w:color="auto"/>
        <w:bottom w:val="none" w:sz="0" w:space="0" w:color="auto"/>
        <w:right w:val="none" w:sz="0" w:space="0" w:color="auto"/>
      </w:divBdr>
    </w:div>
    <w:div w:id="1753818997">
      <w:bodyDiv w:val="1"/>
      <w:marLeft w:val="0"/>
      <w:marRight w:val="0"/>
      <w:marTop w:val="0"/>
      <w:marBottom w:val="0"/>
      <w:divBdr>
        <w:top w:val="none" w:sz="0" w:space="0" w:color="auto"/>
        <w:left w:val="none" w:sz="0" w:space="0" w:color="auto"/>
        <w:bottom w:val="none" w:sz="0" w:space="0" w:color="auto"/>
        <w:right w:val="none" w:sz="0" w:space="0" w:color="auto"/>
      </w:divBdr>
    </w:div>
    <w:div w:id="1767655879">
      <w:bodyDiv w:val="1"/>
      <w:marLeft w:val="0"/>
      <w:marRight w:val="0"/>
      <w:marTop w:val="0"/>
      <w:marBottom w:val="0"/>
      <w:divBdr>
        <w:top w:val="none" w:sz="0" w:space="0" w:color="auto"/>
        <w:left w:val="none" w:sz="0" w:space="0" w:color="auto"/>
        <w:bottom w:val="none" w:sz="0" w:space="0" w:color="auto"/>
        <w:right w:val="none" w:sz="0" w:space="0" w:color="auto"/>
      </w:divBdr>
    </w:div>
    <w:div w:id="1807702507">
      <w:bodyDiv w:val="1"/>
      <w:marLeft w:val="0"/>
      <w:marRight w:val="0"/>
      <w:marTop w:val="0"/>
      <w:marBottom w:val="0"/>
      <w:divBdr>
        <w:top w:val="none" w:sz="0" w:space="0" w:color="auto"/>
        <w:left w:val="none" w:sz="0" w:space="0" w:color="auto"/>
        <w:bottom w:val="none" w:sz="0" w:space="0" w:color="auto"/>
        <w:right w:val="none" w:sz="0" w:space="0" w:color="auto"/>
      </w:divBdr>
    </w:div>
    <w:div w:id="1821266568">
      <w:bodyDiv w:val="1"/>
      <w:marLeft w:val="0"/>
      <w:marRight w:val="0"/>
      <w:marTop w:val="0"/>
      <w:marBottom w:val="0"/>
      <w:divBdr>
        <w:top w:val="none" w:sz="0" w:space="0" w:color="auto"/>
        <w:left w:val="none" w:sz="0" w:space="0" w:color="auto"/>
        <w:bottom w:val="none" w:sz="0" w:space="0" w:color="auto"/>
        <w:right w:val="none" w:sz="0" w:space="0" w:color="auto"/>
      </w:divBdr>
    </w:div>
    <w:div w:id="1822192660">
      <w:bodyDiv w:val="1"/>
      <w:marLeft w:val="0"/>
      <w:marRight w:val="0"/>
      <w:marTop w:val="0"/>
      <w:marBottom w:val="0"/>
      <w:divBdr>
        <w:top w:val="none" w:sz="0" w:space="0" w:color="auto"/>
        <w:left w:val="none" w:sz="0" w:space="0" w:color="auto"/>
        <w:bottom w:val="none" w:sz="0" w:space="0" w:color="auto"/>
        <w:right w:val="none" w:sz="0" w:space="0" w:color="auto"/>
      </w:divBdr>
    </w:div>
    <w:div w:id="1852648206">
      <w:bodyDiv w:val="1"/>
      <w:marLeft w:val="0"/>
      <w:marRight w:val="0"/>
      <w:marTop w:val="0"/>
      <w:marBottom w:val="0"/>
      <w:divBdr>
        <w:top w:val="none" w:sz="0" w:space="0" w:color="auto"/>
        <w:left w:val="none" w:sz="0" w:space="0" w:color="auto"/>
        <w:bottom w:val="none" w:sz="0" w:space="0" w:color="auto"/>
        <w:right w:val="none" w:sz="0" w:space="0" w:color="auto"/>
      </w:divBdr>
    </w:div>
    <w:div w:id="1856073576">
      <w:bodyDiv w:val="1"/>
      <w:marLeft w:val="0"/>
      <w:marRight w:val="0"/>
      <w:marTop w:val="0"/>
      <w:marBottom w:val="0"/>
      <w:divBdr>
        <w:top w:val="none" w:sz="0" w:space="0" w:color="auto"/>
        <w:left w:val="none" w:sz="0" w:space="0" w:color="auto"/>
        <w:bottom w:val="none" w:sz="0" w:space="0" w:color="auto"/>
        <w:right w:val="none" w:sz="0" w:space="0" w:color="auto"/>
      </w:divBdr>
    </w:div>
    <w:div w:id="1859347838">
      <w:bodyDiv w:val="1"/>
      <w:marLeft w:val="0"/>
      <w:marRight w:val="0"/>
      <w:marTop w:val="0"/>
      <w:marBottom w:val="0"/>
      <w:divBdr>
        <w:top w:val="none" w:sz="0" w:space="0" w:color="auto"/>
        <w:left w:val="none" w:sz="0" w:space="0" w:color="auto"/>
        <w:bottom w:val="none" w:sz="0" w:space="0" w:color="auto"/>
        <w:right w:val="none" w:sz="0" w:space="0" w:color="auto"/>
      </w:divBdr>
    </w:div>
    <w:div w:id="1919829129">
      <w:bodyDiv w:val="1"/>
      <w:marLeft w:val="0"/>
      <w:marRight w:val="0"/>
      <w:marTop w:val="0"/>
      <w:marBottom w:val="0"/>
      <w:divBdr>
        <w:top w:val="none" w:sz="0" w:space="0" w:color="auto"/>
        <w:left w:val="none" w:sz="0" w:space="0" w:color="auto"/>
        <w:bottom w:val="none" w:sz="0" w:space="0" w:color="auto"/>
        <w:right w:val="none" w:sz="0" w:space="0" w:color="auto"/>
      </w:divBdr>
    </w:div>
    <w:div w:id="1931967247">
      <w:bodyDiv w:val="1"/>
      <w:marLeft w:val="0"/>
      <w:marRight w:val="0"/>
      <w:marTop w:val="0"/>
      <w:marBottom w:val="0"/>
      <w:divBdr>
        <w:top w:val="none" w:sz="0" w:space="0" w:color="auto"/>
        <w:left w:val="none" w:sz="0" w:space="0" w:color="auto"/>
        <w:bottom w:val="none" w:sz="0" w:space="0" w:color="auto"/>
        <w:right w:val="none" w:sz="0" w:space="0" w:color="auto"/>
      </w:divBdr>
    </w:div>
    <w:div w:id="1934511715">
      <w:bodyDiv w:val="1"/>
      <w:marLeft w:val="0"/>
      <w:marRight w:val="0"/>
      <w:marTop w:val="0"/>
      <w:marBottom w:val="0"/>
      <w:divBdr>
        <w:top w:val="none" w:sz="0" w:space="0" w:color="auto"/>
        <w:left w:val="none" w:sz="0" w:space="0" w:color="auto"/>
        <w:bottom w:val="none" w:sz="0" w:space="0" w:color="auto"/>
        <w:right w:val="none" w:sz="0" w:space="0" w:color="auto"/>
      </w:divBdr>
    </w:div>
    <w:div w:id="1937322836">
      <w:bodyDiv w:val="1"/>
      <w:marLeft w:val="0"/>
      <w:marRight w:val="0"/>
      <w:marTop w:val="0"/>
      <w:marBottom w:val="0"/>
      <w:divBdr>
        <w:top w:val="none" w:sz="0" w:space="0" w:color="auto"/>
        <w:left w:val="none" w:sz="0" w:space="0" w:color="auto"/>
        <w:bottom w:val="none" w:sz="0" w:space="0" w:color="auto"/>
        <w:right w:val="none" w:sz="0" w:space="0" w:color="auto"/>
      </w:divBdr>
    </w:div>
    <w:div w:id="1937781880">
      <w:bodyDiv w:val="1"/>
      <w:marLeft w:val="0"/>
      <w:marRight w:val="0"/>
      <w:marTop w:val="0"/>
      <w:marBottom w:val="0"/>
      <w:divBdr>
        <w:top w:val="none" w:sz="0" w:space="0" w:color="auto"/>
        <w:left w:val="none" w:sz="0" w:space="0" w:color="auto"/>
        <w:bottom w:val="none" w:sz="0" w:space="0" w:color="auto"/>
        <w:right w:val="none" w:sz="0" w:space="0" w:color="auto"/>
      </w:divBdr>
    </w:div>
    <w:div w:id="1939750727">
      <w:bodyDiv w:val="1"/>
      <w:marLeft w:val="0"/>
      <w:marRight w:val="0"/>
      <w:marTop w:val="0"/>
      <w:marBottom w:val="0"/>
      <w:divBdr>
        <w:top w:val="none" w:sz="0" w:space="0" w:color="auto"/>
        <w:left w:val="none" w:sz="0" w:space="0" w:color="auto"/>
        <w:bottom w:val="none" w:sz="0" w:space="0" w:color="auto"/>
        <w:right w:val="none" w:sz="0" w:space="0" w:color="auto"/>
      </w:divBdr>
    </w:div>
    <w:div w:id="1940984422">
      <w:bodyDiv w:val="1"/>
      <w:marLeft w:val="0"/>
      <w:marRight w:val="0"/>
      <w:marTop w:val="0"/>
      <w:marBottom w:val="0"/>
      <w:divBdr>
        <w:top w:val="none" w:sz="0" w:space="0" w:color="auto"/>
        <w:left w:val="none" w:sz="0" w:space="0" w:color="auto"/>
        <w:bottom w:val="none" w:sz="0" w:space="0" w:color="auto"/>
        <w:right w:val="none" w:sz="0" w:space="0" w:color="auto"/>
      </w:divBdr>
    </w:div>
    <w:div w:id="1944461599">
      <w:bodyDiv w:val="1"/>
      <w:marLeft w:val="0"/>
      <w:marRight w:val="0"/>
      <w:marTop w:val="0"/>
      <w:marBottom w:val="0"/>
      <w:divBdr>
        <w:top w:val="none" w:sz="0" w:space="0" w:color="auto"/>
        <w:left w:val="none" w:sz="0" w:space="0" w:color="auto"/>
        <w:bottom w:val="none" w:sz="0" w:space="0" w:color="auto"/>
        <w:right w:val="none" w:sz="0" w:space="0" w:color="auto"/>
      </w:divBdr>
    </w:div>
    <w:div w:id="1960060921">
      <w:bodyDiv w:val="1"/>
      <w:marLeft w:val="0"/>
      <w:marRight w:val="0"/>
      <w:marTop w:val="0"/>
      <w:marBottom w:val="0"/>
      <w:divBdr>
        <w:top w:val="none" w:sz="0" w:space="0" w:color="auto"/>
        <w:left w:val="none" w:sz="0" w:space="0" w:color="auto"/>
        <w:bottom w:val="none" w:sz="0" w:space="0" w:color="auto"/>
        <w:right w:val="none" w:sz="0" w:space="0" w:color="auto"/>
      </w:divBdr>
    </w:div>
    <w:div w:id="1982886262">
      <w:bodyDiv w:val="1"/>
      <w:marLeft w:val="0"/>
      <w:marRight w:val="0"/>
      <w:marTop w:val="0"/>
      <w:marBottom w:val="0"/>
      <w:divBdr>
        <w:top w:val="none" w:sz="0" w:space="0" w:color="auto"/>
        <w:left w:val="none" w:sz="0" w:space="0" w:color="auto"/>
        <w:bottom w:val="none" w:sz="0" w:space="0" w:color="auto"/>
        <w:right w:val="none" w:sz="0" w:space="0" w:color="auto"/>
      </w:divBdr>
    </w:div>
    <w:div w:id="1994598842">
      <w:bodyDiv w:val="1"/>
      <w:marLeft w:val="0"/>
      <w:marRight w:val="0"/>
      <w:marTop w:val="0"/>
      <w:marBottom w:val="0"/>
      <w:divBdr>
        <w:top w:val="none" w:sz="0" w:space="0" w:color="auto"/>
        <w:left w:val="none" w:sz="0" w:space="0" w:color="auto"/>
        <w:bottom w:val="none" w:sz="0" w:space="0" w:color="auto"/>
        <w:right w:val="none" w:sz="0" w:space="0" w:color="auto"/>
      </w:divBdr>
    </w:div>
    <w:div w:id="1994987468">
      <w:bodyDiv w:val="1"/>
      <w:marLeft w:val="0"/>
      <w:marRight w:val="0"/>
      <w:marTop w:val="0"/>
      <w:marBottom w:val="0"/>
      <w:divBdr>
        <w:top w:val="none" w:sz="0" w:space="0" w:color="auto"/>
        <w:left w:val="none" w:sz="0" w:space="0" w:color="auto"/>
        <w:bottom w:val="none" w:sz="0" w:space="0" w:color="auto"/>
        <w:right w:val="none" w:sz="0" w:space="0" w:color="auto"/>
      </w:divBdr>
    </w:div>
    <w:div w:id="2012953955">
      <w:bodyDiv w:val="1"/>
      <w:marLeft w:val="0"/>
      <w:marRight w:val="0"/>
      <w:marTop w:val="0"/>
      <w:marBottom w:val="0"/>
      <w:divBdr>
        <w:top w:val="none" w:sz="0" w:space="0" w:color="auto"/>
        <w:left w:val="none" w:sz="0" w:space="0" w:color="auto"/>
        <w:bottom w:val="none" w:sz="0" w:space="0" w:color="auto"/>
        <w:right w:val="none" w:sz="0" w:space="0" w:color="auto"/>
      </w:divBdr>
    </w:div>
    <w:div w:id="2016489634">
      <w:bodyDiv w:val="1"/>
      <w:marLeft w:val="0"/>
      <w:marRight w:val="0"/>
      <w:marTop w:val="0"/>
      <w:marBottom w:val="0"/>
      <w:divBdr>
        <w:top w:val="none" w:sz="0" w:space="0" w:color="auto"/>
        <w:left w:val="none" w:sz="0" w:space="0" w:color="auto"/>
        <w:bottom w:val="none" w:sz="0" w:space="0" w:color="auto"/>
        <w:right w:val="none" w:sz="0" w:space="0" w:color="auto"/>
      </w:divBdr>
    </w:div>
    <w:div w:id="2037462448">
      <w:bodyDiv w:val="1"/>
      <w:marLeft w:val="0"/>
      <w:marRight w:val="0"/>
      <w:marTop w:val="0"/>
      <w:marBottom w:val="0"/>
      <w:divBdr>
        <w:top w:val="none" w:sz="0" w:space="0" w:color="auto"/>
        <w:left w:val="none" w:sz="0" w:space="0" w:color="auto"/>
        <w:bottom w:val="none" w:sz="0" w:space="0" w:color="auto"/>
        <w:right w:val="none" w:sz="0" w:space="0" w:color="auto"/>
      </w:divBdr>
    </w:div>
    <w:div w:id="2074233958">
      <w:bodyDiv w:val="1"/>
      <w:marLeft w:val="0"/>
      <w:marRight w:val="0"/>
      <w:marTop w:val="0"/>
      <w:marBottom w:val="0"/>
      <w:divBdr>
        <w:top w:val="none" w:sz="0" w:space="0" w:color="auto"/>
        <w:left w:val="none" w:sz="0" w:space="0" w:color="auto"/>
        <w:bottom w:val="none" w:sz="0" w:space="0" w:color="auto"/>
        <w:right w:val="none" w:sz="0" w:space="0" w:color="auto"/>
      </w:divBdr>
    </w:div>
    <w:div w:id="21080397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115</Pages>
  <Words>10981</Words>
  <Characters>62597</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Cally</cp:lastModifiedBy>
  <cp:revision>2</cp:revision>
  <dcterms:created xsi:type="dcterms:W3CDTF">2026-02-09T10:02:00Z</dcterms:created>
  <dcterms:modified xsi:type="dcterms:W3CDTF">2026-02-09T10:02:00Z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EF6AD7714DA941C6AF87AD2BD61566DC_13</vt:lpwstr>
  </property>
</Properties>
</file>